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1"/>
        <w:gridCol w:w="3948"/>
        <w:gridCol w:w="2394"/>
        <w:gridCol w:w="2837"/>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800229"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126AB99D" w:rsidR="000B6577" w:rsidRPr="00C34E0D" w:rsidRDefault="007E79BB" w:rsidP="00234D18">
            <w:pPr>
              <w:rPr>
                <w:rFonts w:ascii="Times New Roman" w:hAnsi="Times New Roman" w:cs="Times New Roman"/>
                <w:sz w:val="24"/>
                <w:szCs w:val="24"/>
              </w:rPr>
            </w:pPr>
            <w:r>
              <w:rPr>
                <w:rFonts w:ascii="Times New Roman" w:hAnsi="Times New Roman" w:cs="Times New Roman"/>
                <w:sz w:val="24"/>
                <w:szCs w:val="24"/>
              </w:rPr>
              <w:t xml:space="preserve">REF Fund Manager </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19B07146" w:rsidR="001F13B3" w:rsidRPr="00C34E0D" w:rsidRDefault="002A35DA" w:rsidP="00234D18">
            <w:pPr>
              <w:rPr>
                <w:rFonts w:ascii="Times New Roman" w:hAnsi="Times New Roman" w:cs="Times New Roman"/>
                <w:sz w:val="24"/>
                <w:szCs w:val="24"/>
              </w:rPr>
            </w:pPr>
            <w:r>
              <w:rPr>
                <w:rFonts w:ascii="Times New Roman" w:hAnsi="Times New Roman" w:cs="Times New Roman"/>
                <w:sz w:val="24"/>
                <w:szCs w:val="24"/>
              </w:rPr>
              <w:t>16</w:t>
            </w:r>
          </w:p>
        </w:tc>
      </w:tr>
      <w:tr w:rsidR="00800229"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490208DA" w:rsidR="000B6577" w:rsidRPr="00C34E0D" w:rsidRDefault="00F350D7" w:rsidP="00234D18">
            <w:pPr>
              <w:rPr>
                <w:rFonts w:ascii="Times New Roman" w:hAnsi="Times New Roman" w:cs="Times New Roman"/>
                <w:sz w:val="24"/>
                <w:szCs w:val="24"/>
              </w:rPr>
            </w:pPr>
            <w:r w:rsidRPr="00BE4778">
              <w:rPr>
                <w:rFonts w:ascii="Times New Roman" w:hAnsi="Times New Roman" w:cs="Times New Roman"/>
                <w:sz w:val="24"/>
                <w:szCs w:val="24"/>
              </w:rPr>
              <w:t>Exempt</w:t>
            </w:r>
            <w:r>
              <w:rPr>
                <w:rFonts w:ascii="Times New Roman" w:hAnsi="Times New Roman" w:cs="Times New Roman"/>
                <w:sz w:val="24"/>
                <w:szCs w:val="24"/>
              </w:rPr>
              <w:t xml:space="preserve"> </w:t>
            </w:r>
            <w:r w:rsidR="00AC3E71">
              <w:rPr>
                <w:rFonts w:ascii="Times New Roman" w:hAnsi="Times New Roman" w:cs="Times New Roman"/>
                <w:sz w:val="24"/>
                <w:szCs w:val="24"/>
              </w:rPr>
              <w:t xml:space="preserve">  </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3AF102A1" w:rsidR="000B6577" w:rsidRPr="00C34E0D" w:rsidRDefault="00EF242A" w:rsidP="00234D18">
            <w:pPr>
              <w:rPr>
                <w:rFonts w:ascii="Times New Roman" w:hAnsi="Times New Roman" w:cs="Times New Roman"/>
                <w:sz w:val="24"/>
                <w:szCs w:val="24"/>
              </w:rPr>
            </w:pPr>
            <w:r>
              <w:rPr>
                <w:rFonts w:ascii="Times New Roman" w:hAnsi="Times New Roman" w:cs="Times New Roman"/>
                <w:sz w:val="24"/>
                <w:szCs w:val="24"/>
              </w:rPr>
              <w:t>Chief Executive Officer</w:t>
            </w:r>
          </w:p>
        </w:tc>
      </w:tr>
      <w:tr w:rsidR="00800229" w:rsidRPr="00C34E0D" w14:paraId="745B9DF9" w14:textId="77777777" w:rsidTr="00B14F61">
        <w:tc>
          <w:tcPr>
            <w:tcW w:w="1638" w:type="dxa"/>
          </w:tcPr>
          <w:p w14:paraId="7048201E" w14:textId="3BFB10B0"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6905DAB6" w:rsidR="000B6577" w:rsidRPr="00C34E0D" w:rsidRDefault="00EF242A" w:rsidP="00234D18">
            <w:pPr>
              <w:rPr>
                <w:rFonts w:ascii="Times New Roman" w:hAnsi="Times New Roman" w:cs="Times New Roman"/>
                <w:sz w:val="24"/>
                <w:szCs w:val="24"/>
              </w:rPr>
            </w:pPr>
            <w:r>
              <w:rPr>
                <w:rFonts w:ascii="Times New Roman" w:hAnsi="Times New Roman" w:cs="Times New Roman"/>
                <w:sz w:val="24"/>
                <w:szCs w:val="24"/>
              </w:rPr>
              <w:t>Executive</w:t>
            </w:r>
          </w:p>
        </w:tc>
        <w:tc>
          <w:tcPr>
            <w:tcW w:w="2430" w:type="dxa"/>
          </w:tcPr>
          <w:p w14:paraId="523EF1EA" w14:textId="48CF7491"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Department</w:t>
            </w:r>
            <w:r w:rsidR="00726277" w:rsidRPr="00C34E0D">
              <w:rPr>
                <w:rFonts w:ascii="Times New Roman" w:hAnsi="Times New Roman" w:cs="Times New Roman"/>
                <w:sz w:val="24"/>
                <w:szCs w:val="24"/>
              </w:rPr>
              <w:t>:</w:t>
            </w:r>
          </w:p>
        </w:tc>
        <w:tc>
          <w:tcPr>
            <w:tcW w:w="2898" w:type="dxa"/>
          </w:tcPr>
          <w:p w14:paraId="53D38329" w14:textId="1EF44E41" w:rsidR="000B6577" w:rsidRPr="00C34E0D" w:rsidRDefault="00EF242A" w:rsidP="00234D18">
            <w:pPr>
              <w:rPr>
                <w:rFonts w:ascii="Times New Roman" w:hAnsi="Times New Roman" w:cs="Times New Roman"/>
                <w:sz w:val="24"/>
                <w:szCs w:val="24"/>
              </w:rPr>
            </w:pPr>
            <w:r>
              <w:rPr>
                <w:rFonts w:ascii="Times New Roman" w:hAnsi="Times New Roman" w:cs="Times New Roman"/>
                <w:sz w:val="24"/>
                <w:szCs w:val="24"/>
              </w:rPr>
              <w:t>Executive Services</w:t>
            </w:r>
          </w:p>
        </w:tc>
      </w:tr>
    </w:tbl>
    <w:p w14:paraId="35F9720A" w14:textId="5321E08F" w:rsidR="007565E0" w:rsidRDefault="007565E0" w:rsidP="007565E0">
      <w:pPr>
        <w:tabs>
          <w:tab w:val="left" w:pos="-1152"/>
          <w:tab w:val="left" w:pos="-720"/>
          <w:tab w:val="left" w:pos="0"/>
          <w:tab w:val="left" w:pos="360"/>
        </w:tabs>
        <w:rPr>
          <w:rFonts w:ascii="Times New Roman" w:hAnsi="Times New Roman"/>
          <w:i/>
          <w:iCs/>
          <w:sz w:val="20"/>
        </w:rPr>
      </w:pPr>
      <w:bookmarkStart w:id="0" w:name="_Hlk147390772"/>
      <w:bookmarkStart w:id="1" w:name="_Hlk148170300"/>
      <w:r w:rsidRPr="00B14F61">
        <w:rPr>
          <w:rFonts w:ascii="Times New Roman" w:hAnsi="Times New Roman"/>
          <w:i/>
          <w:iCs/>
          <w:sz w:val="20"/>
        </w:rPr>
        <w:t xml:space="preserve">Founded in 1978, RCAC is a 501(c)(3) nonprofit that </w:t>
      </w:r>
      <w:r>
        <w:rPr>
          <w:rFonts w:ascii="Times New Roman" w:hAnsi="Times New Roman"/>
          <w:i/>
          <w:iCs/>
          <w:sz w:val="20"/>
        </w:rPr>
        <w:t xml:space="preserve">operates in </w:t>
      </w:r>
      <w:r w:rsidR="002B33C0">
        <w:rPr>
          <w:rFonts w:ascii="Times New Roman" w:hAnsi="Times New Roman"/>
          <w:i/>
          <w:iCs/>
          <w:sz w:val="20"/>
        </w:rPr>
        <w:t>thirteen</w:t>
      </w:r>
      <w:r>
        <w:rPr>
          <w:rFonts w:ascii="Times New Roman" w:hAnsi="Times New Roman"/>
          <w:i/>
          <w:iCs/>
          <w:sz w:val="20"/>
        </w:rPr>
        <w:t xml:space="preserve"> western states and Pacific Islands. RCAC serves Indigenous and rural communities through </w:t>
      </w:r>
      <w:r w:rsidRPr="00B14F61">
        <w:rPr>
          <w:rFonts w:ascii="Times New Roman" w:hAnsi="Times New Roman"/>
          <w:i/>
          <w:iCs/>
          <w:sz w:val="20"/>
        </w:rPr>
        <w:t>training, technical and financial resources</w:t>
      </w:r>
      <w:r>
        <w:rPr>
          <w:rFonts w:ascii="Times New Roman" w:hAnsi="Times New Roman"/>
          <w:i/>
          <w:iCs/>
          <w:sz w:val="20"/>
        </w:rPr>
        <w:t>,</w:t>
      </w:r>
      <w:r w:rsidRPr="00B14F61">
        <w:rPr>
          <w:rFonts w:ascii="Times New Roman" w:hAnsi="Times New Roman"/>
          <w:i/>
          <w:iCs/>
          <w:sz w:val="20"/>
        </w:rPr>
        <w:t xml:space="preserve"> and advocacy so low-income rural communities can achieve their goals and visions. </w:t>
      </w:r>
      <w:r>
        <w:rPr>
          <w:rFonts w:ascii="Times New Roman" w:hAnsi="Times New Roman"/>
          <w:i/>
          <w:iCs/>
          <w:sz w:val="20"/>
        </w:rPr>
        <w:t>Throughout RCAC’s history</w:t>
      </w:r>
      <w:r w:rsidRPr="00B14F61">
        <w:rPr>
          <w:rFonts w:ascii="Times New Roman" w:hAnsi="Times New Roman"/>
          <w:i/>
          <w:iCs/>
          <w:sz w:val="20"/>
        </w:rPr>
        <w:t xml:space="preserve">, our dedicated staff and active </w:t>
      </w:r>
      <w:r>
        <w:rPr>
          <w:rFonts w:ascii="Times New Roman" w:hAnsi="Times New Roman"/>
          <w:i/>
          <w:iCs/>
          <w:sz w:val="20"/>
        </w:rPr>
        <w:t>B</w:t>
      </w:r>
      <w:r w:rsidRPr="00B14F61">
        <w:rPr>
          <w:rFonts w:ascii="Times New Roman" w:hAnsi="Times New Roman"/>
          <w:i/>
          <w:iCs/>
          <w:sz w:val="20"/>
        </w:rPr>
        <w:t>oard</w:t>
      </w:r>
      <w:r>
        <w:rPr>
          <w:rFonts w:ascii="Times New Roman" w:hAnsi="Times New Roman"/>
          <w:i/>
          <w:iCs/>
          <w:sz w:val="20"/>
        </w:rPr>
        <w:t xml:space="preserve"> </w:t>
      </w:r>
      <w:r w:rsidRPr="00B14F61">
        <w:rPr>
          <w:rFonts w:ascii="Times New Roman" w:hAnsi="Times New Roman"/>
          <w:i/>
          <w:iCs/>
          <w:sz w:val="20"/>
        </w:rPr>
        <w:t xml:space="preserve">have </w:t>
      </w:r>
      <w:r>
        <w:rPr>
          <w:rFonts w:ascii="Times New Roman" w:hAnsi="Times New Roman"/>
          <w:i/>
          <w:iCs/>
          <w:sz w:val="20"/>
        </w:rPr>
        <w:t xml:space="preserve">supported </w:t>
      </w:r>
      <w:r w:rsidRPr="00B14F61">
        <w:rPr>
          <w:rFonts w:ascii="Times New Roman" w:hAnsi="Times New Roman"/>
          <w:i/>
          <w:iCs/>
          <w:sz w:val="20"/>
        </w:rPr>
        <w:t xml:space="preserve">positive change in rural communities across the West. </w:t>
      </w:r>
      <w:r>
        <w:rPr>
          <w:rFonts w:ascii="Times New Roman" w:hAnsi="Times New Roman"/>
          <w:i/>
          <w:iCs/>
          <w:sz w:val="20"/>
        </w:rPr>
        <w:t xml:space="preserve">Our work reflects our </w:t>
      </w:r>
      <w:r w:rsidRPr="00B14F61">
        <w:rPr>
          <w:rFonts w:ascii="Times New Roman" w:hAnsi="Times New Roman"/>
          <w:i/>
          <w:iCs/>
          <w:sz w:val="20"/>
        </w:rPr>
        <w:t>core value</w:t>
      </w:r>
      <w:r>
        <w:rPr>
          <w:rFonts w:ascii="Times New Roman" w:hAnsi="Times New Roman"/>
          <w:i/>
          <w:iCs/>
          <w:sz w:val="20"/>
        </w:rPr>
        <w:t>s of</w:t>
      </w:r>
      <w:r w:rsidRPr="00B14F61">
        <w:rPr>
          <w:rFonts w:ascii="Times New Roman" w:hAnsi="Times New Roman"/>
          <w:i/>
          <w:iCs/>
          <w:sz w:val="20"/>
        </w:rPr>
        <w:t xml:space="preserve"> leadership, collaboration, commitment, quality, and integrity</w:t>
      </w:r>
      <w:r>
        <w:rPr>
          <w:rFonts w:ascii="Times New Roman" w:hAnsi="Times New Roman"/>
          <w:i/>
          <w:iCs/>
          <w:sz w:val="20"/>
        </w:rPr>
        <w:t>.</w:t>
      </w:r>
    </w:p>
    <w:bookmarkEnd w:id="0"/>
    <w:bookmarkEnd w:id="1"/>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302CAC09" w14:textId="51D71A40" w:rsidR="00FD40CC" w:rsidRDefault="003C7C87" w:rsidP="00FD40CC">
      <w:pPr>
        <w:rPr>
          <w:rFonts w:ascii="Times New Roman" w:hAnsi="Times New Roman" w:cs="Times New Roman"/>
          <w:b/>
          <w:sz w:val="24"/>
          <w:szCs w:val="24"/>
          <w:u w:val="single"/>
        </w:rPr>
      </w:pPr>
      <w:r>
        <w:rPr>
          <w:rFonts w:ascii="Times New Roman" w:hAnsi="Times New Roman" w:cs="Times New Roman"/>
          <w:sz w:val="24"/>
          <w:szCs w:val="24"/>
        </w:rPr>
        <w:t>The e</w:t>
      </w:r>
      <w:r w:rsidR="00F756A5" w:rsidRPr="00F756A5">
        <w:rPr>
          <w:rFonts w:ascii="Times New Roman" w:hAnsi="Times New Roman" w:cs="Times New Roman"/>
          <w:sz w:val="24"/>
          <w:szCs w:val="24"/>
        </w:rPr>
        <w:t xml:space="preserve">xecutive </w:t>
      </w:r>
      <w:r>
        <w:rPr>
          <w:rFonts w:ascii="Times New Roman" w:hAnsi="Times New Roman" w:cs="Times New Roman"/>
          <w:sz w:val="24"/>
          <w:szCs w:val="24"/>
        </w:rPr>
        <w:t>s</w:t>
      </w:r>
      <w:r w:rsidR="00F756A5" w:rsidRPr="00F756A5">
        <w:rPr>
          <w:rFonts w:ascii="Times New Roman" w:hAnsi="Times New Roman" w:cs="Times New Roman"/>
          <w:sz w:val="24"/>
          <w:szCs w:val="24"/>
        </w:rPr>
        <w:t xml:space="preserve">ervices </w:t>
      </w:r>
      <w:r>
        <w:rPr>
          <w:rFonts w:ascii="Times New Roman" w:hAnsi="Times New Roman" w:cs="Times New Roman"/>
          <w:sz w:val="24"/>
          <w:szCs w:val="24"/>
        </w:rPr>
        <w:t xml:space="preserve">team </w:t>
      </w:r>
      <w:r w:rsidR="00F756A5" w:rsidRPr="00F756A5">
        <w:rPr>
          <w:rFonts w:ascii="Times New Roman" w:hAnsi="Times New Roman" w:cs="Times New Roman"/>
          <w:sz w:val="24"/>
          <w:szCs w:val="24"/>
        </w:rPr>
        <w:t xml:space="preserve">supports the </w:t>
      </w:r>
      <w:r w:rsidR="00F756A5">
        <w:rPr>
          <w:rFonts w:ascii="Times New Roman" w:hAnsi="Times New Roman" w:cs="Times New Roman"/>
          <w:sz w:val="24"/>
          <w:szCs w:val="24"/>
        </w:rPr>
        <w:t xml:space="preserve">organization and </w:t>
      </w:r>
      <w:r>
        <w:rPr>
          <w:rFonts w:ascii="Times New Roman" w:hAnsi="Times New Roman" w:cs="Times New Roman"/>
          <w:sz w:val="24"/>
          <w:szCs w:val="24"/>
        </w:rPr>
        <w:t xml:space="preserve">the </w:t>
      </w:r>
      <w:r w:rsidR="00F756A5">
        <w:rPr>
          <w:rFonts w:ascii="Times New Roman" w:hAnsi="Times New Roman" w:cs="Times New Roman"/>
          <w:sz w:val="24"/>
          <w:szCs w:val="24"/>
        </w:rPr>
        <w:t>Chief Executive Officer</w:t>
      </w:r>
      <w:r w:rsidR="00F756A5" w:rsidRPr="00F756A5">
        <w:rPr>
          <w:rFonts w:ascii="Times New Roman" w:hAnsi="Times New Roman" w:cs="Times New Roman"/>
          <w:sz w:val="24"/>
          <w:szCs w:val="24"/>
        </w:rPr>
        <w:t xml:space="preserve"> </w:t>
      </w:r>
      <w:r>
        <w:rPr>
          <w:rFonts w:ascii="Times New Roman" w:hAnsi="Times New Roman" w:cs="Times New Roman"/>
          <w:sz w:val="24"/>
          <w:szCs w:val="24"/>
        </w:rPr>
        <w:t xml:space="preserve">(CEO) </w:t>
      </w:r>
      <w:r w:rsidR="00F756A5" w:rsidRPr="00F756A5">
        <w:rPr>
          <w:rFonts w:ascii="Times New Roman" w:hAnsi="Times New Roman" w:cs="Times New Roman"/>
          <w:sz w:val="24"/>
          <w:szCs w:val="24"/>
        </w:rPr>
        <w:t xml:space="preserve">in all areas to </w:t>
      </w:r>
      <w:r>
        <w:rPr>
          <w:rFonts w:ascii="Times New Roman" w:hAnsi="Times New Roman" w:cs="Times New Roman"/>
          <w:sz w:val="24"/>
          <w:szCs w:val="24"/>
        </w:rPr>
        <w:t xml:space="preserve">support </w:t>
      </w:r>
      <w:r w:rsidR="007565E0">
        <w:rPr>
          <w:rFonts w:ascii="Times New Roman" w:hAnsi="Times New Roman" w:cs="Times New Roman"/>
          <w:sz w:val="24"/>
          <w:szCs w:val="24"/>
        </w:rPr>
        <w:t>the achievement</w:t>
      </w:r>
      <w:r>
        <w:rPr>
          <w:rFonts w:ascii="Times New Roman" w:hAnsi="Times New Roman" w:cs="Times New Roman"/>
          <w:sz w:val="24"/>
          <w:szCs w:val="24"/>
        </w:rPr>
        <w:t xml:space="preserve"> of </w:t>
      </w:r>
      <w:r w:rsidR="00F756A5" w:rsidRPr="00F756A5">
        <w:rPr>
          <w:rFonts w:ascii="Times New Roman" w:hAnsi="Times New Roman" w:cs="Times New Roman"/>
          <w:sz w:val="24"/>
          <w:szCs w:val="24"/>
        </w:rPr>
        <w:t xml:space="preserve">RCAC’s major goals and objectives serving rural </w:t>
      </w:r>
      <w:r w:rsidR="00BE4778">
        <w:rPr>
          <w:rFonts w:ascii="Times New Roman" w:hAnsi="Times New Roman" w:cs="Times New Roman"/>
          <w:sz w:val="24"/>
          <w:szCs w:val="24"/>
        </w:rPr>
        <w:t xml:space="preserve">and Indigenous </w:t>
      </w:r>
      <w:r w:rsidR="00F756A5" w:rsidRPr="00F756A5">
        <w:rPr>
          <w:rFonts w:ascii="Times New Roman" w:hAnsi="Times New Roman" w:cs="Times New Roman"/>
          <w:sz w:val="24"/>
          <w:szCs w:val="24"/>
        </w:rPr>
        <w:t>communities and organizations across its region</w:t>
      </w:r>
      <w:r w:rsidR="00D4651E" w:rsidRPr="00F756A5">
        <w:rPr>
          <w:rFonts w:ascii="Times New Roman" w:hAnsi="Times New Roman" w:cs="Times New Roman"/>
          <w:sz w:val="24"/>
          <w:szCs w:val="24"/>
        </w:rPr>
        <w:t>.</w:t>
      </w:r>
      <w:r w:rsidR="00D4651E">
        <w:rPr>
          <w:rFonts w:ascii="Times New Roman" w:hAnsi="Times New Roman" w:cs="Times New Roman"/>
          <w:sz w:val="24"/>
          <w:szCs w:val="24"/>
        </w:rPr>
        <w:t xml:space="preserve"> </w:t>
      </w:r>
      <w:r w:rsidR="00FD40CC">
        <w:rPr>
          <w:rFonts w:ascii="Times New Roman" w:hAnsi="Times New Roman" w:cs="Times New Roman"/>
          <w:sz w:val="24"/>
          <w:szCs w:val="24"/>
        </w:rPr>
        <w:t>RCAC’s home office is in West Sacramento, California, however</w:t>
      </w:r>
      <w:r w:rsidR="00FD40CC" w:rsidRPr="005506C6">
        <w:rPr>
          <w:rFonts w:ascii="Times New Roman" w:hAnsi="Times New Roman" w:cs="Times New Roman"/>
          <w:sz w:val="24"/>
          <w:szCs w:val="24"/>
        </w:rPr>
        <w:t>, this position may be remote, with flexibility to travel to the home office, as needed.</w:t>
      </w:r>
    </w:p>
    <w:p w14:paraId="109885A1" w14:textId="77777777" w:rsidR="00F756A5" w:rsidRDefault="00F756A5" w:rsidP="00234D18">
      <w:pPr>
        <w:rPr>
          <w:rFonts w:ascii="Times New Roman" w:hAnsi="Times New Roman" w:cs="Times New Roman"/>
          <w:b/>
          <w:sz w:val="24"/>
          <w:szCs w:val="24"/>
          <w:u w:val="single"/>
        </w:rPr>
      </w:pPr>
    </w:p>
    <w:p w14:paraId="4FA5CB99" w14:textId="460213CF" w:rsidR="006C7E31" w:rsidRPr="005506C6" w:rsidRDefault="00A05079" w:rsidP="006C7E31">
      <w:pPr>
        <w:rPr>
          <w:rFonts w:ascii="Times New Roman" w:eastAsia="Open Sans" w:hAnsi="Times New Roman" w:cs="Times New Roman"/>
          <w:color w:val="000000"/>
          <w:sz w:val="24"/>
          <w:szCs w:val="24"/>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sdt>
        <w:sdtPr>
          <w:rPr>
            <w:rFonts w:ascii="Times New Roman" w:hAnsi="Times New Roman" w:cs="Times New Roman"/>
          </w:rPr>
          <w:tag w:val="goog_rdk_19"/>
          <w:id w:val="1908422636"/>
          <w:showingPlcHdr/>
        </w:sdtPr>
        <w:sdtEndPr/>
        <w:sdtContent>
          <w:r w:rsidR="005506C6">
            <w:rPr>
              <w:rFonts w:ascii="Times New Roman" w:hAnsi="Times New Roman" w:cs="Times New Roman"/>
            </w:rPr>
            <w:t xml:space="preserve">     </w:t>
          </w:r>
        </w:sdtContent>
      </w:sdt>
      <w:r w:rsidR="007E79BB" w:rsidRPr="005506C6">
        <w:rPr>
          <w:rFonts w:ascii="Times New Roman" w:eastAsia="Times New Roman" w:hAnsi="Times New Roman" w:cs="Times New Roman"/>
          <w:sz w:val="24"/>
          <w:szCs w:val="24"/>
        </w:rPr>
        <w:t xml:space="preserve">The intent of the Rooted </w:t>
      </w:r>
      <w:r w:rsidR="00EC36BB" w:rsidRPr="005506C6">
        <w:rPr>
          <w:rFonts w:ascii="Times New Roman" w:eastAsia="Times New Roman" w:hAnsi="Times New Roman" w:cs="Times New Roman"/>
          <w:sz w:val="24"/>
          <w:szCs w:val="24"/>
        </w:rPr>
        <w:t>Equity Fund Manager i</w:t>
      </w:r>
      <w:r w:rsidR="007E79BB" w:rsidRPr="005506C6">
        <w:rPr>
          <w:rFonts w:ascii="Times New Roman" w:eastAsia="Times New Roman" w:hAnsi="Times New Roman" w:cs="Times New Roman"/>
          <w:sz w:val="24"/>
          <w:szCs w:val="24"/>
        </w:rPr>
        <w:t xml:space="preserve">s to </w:t>
      </w:r>
      <w:r w:rsidR="00D0421B" w:rsidRPr="005506C6">
        <w:rPr>
          <w:rFonts w:ascii="Times New Roman" w:eastAsia="Times New Roman" w:hAnsi="Times New Roman" w:cs="Times New Roman"/>
          <w:sz w:val="24"/>
          <w:szCs w:val="24"/>
        </w:rPr>
        <w:t xml:space="preserve">oversee </w:t>
      </w:r>
      <w:r w:rsidR="00542AD0" w:rsidRPr="005506C6">
        <w:rPr>
          <w:rFonts w:ascii="Times New Roman" w:eastAsia="Times New Roman" w:hAnsi="Times New Roman" w:cs="Times New Roman"/>
          <w:sz w:val="24"/>
          <w:szCs w:val="24"/>
        </w:rPr>
        <w:t xml:space="preserve">and manage </w:t>
      </w:r>
      <w:r w:rsidR="00D0421B" w:rsidRPr="005506C6">
        <w:rPr>
          <w:rFonts w:ascii="Times New Roman" w:eastAsia="Times New Roman" w:hAnsi="Times New Roman" w:cs="Times New Roman"/>
          <w:sz w:val="24"/>
          <w:szCs w:val="24"/>
        </w:rPr>
        <w:t xml:space="preserve">the </w:t>
      </w:r>
      <w:r w:rsidR="00542AD0" w:rsidRPr="005506C6">
        <w:rPr>
          <w:rFonts w:ascii="Times New Roman" w:eastAsia="Times New Roman" w:hAnsi="Times New Roman" w:cs="Times New Roman"/>
          <w:sz w:val="24"/>
          <w:szCs w:val="24"/>
        </w:rPr>
        <w:t xml:space="preserve">business and lending activities through </w:t>
      </w:r>
      <w:r w:rsidR="00D0421B" w:rsidRPr="005506C6">
        <w:rPr>
          <w:rFonts w:ascii="Times New Roman" w:eastAsia="Times New Roman" w:hAnsi="Times New Roman" w:cs="Times New Roman"/>
          <w:sz w:val="24"/>
          <w:szCs w:val="24"/>
        </w:rPr>
        <w:t xml:space="preserve">Rooted Equity Fund, LLC </w:t>
      </w:r>
      <w:r w:rsidR="00CD67BB" w:rsidRPr="005506C6">
        <w:rPr>
          <w:rFonts w:ascii="Times New Roman" w:eastAsia="Times New Roman" w:hAnsi="Times New Roman" w:cs="Times New Roman"/>
          <w:sz w:val="24"/>
          <w:szCs w:val="24"/>
        </w:rPr>
        <w:t>(REF)</w:t>
      </w:r>
      <w:r w:rsidR="00D4651E" w:rsidRPr="00D4651E">
        <w:rPr>
          <w:rFonts w:ascii="Times New Roman" w:eastAsia="Times New Roman" w:hAnsi="Times New Roman" w:cs="Times New Roman"/>
          <w:sz w:val="24"/>
          <w:szCs w:val="24"/>
        </w:rPr>
        <w:t xml:space="preserve">. </w:t>
      </w:r>
      <w:r w:rsidR="006C7E31" w:rsidRPr="005506C6">
        <w:rPr>
          <w:rFonts w:ascii="Times New Roman" w:eastAsia="Open Sans" w:hAnsi="Times New Roman" w:cs="Times New Roman"/>
          <w:color w:val="000000"/>
          <w:sz w:val="24"/>
          <w:szCs w:val="24"/>
        </w:rPr>
        <w:t>REF is a subsidiary of RCAC which was created to fund loans related to special initiatives of RCAC</w:t>
      </w:r>
      <w:r w:rsidR="00542AD0" w:rsidRPr="005506C6">
        <w:rPr>
          <w:rFonts w:ascii="Times New Roman" w:eastAsia="Open Sans" w:hAnsi="Times New Roman" w:cs="Times New Roman"/>
          <w:color w:val="000000"/>
          <w:sz w:val="24"/>
          <w:szCs w:val="24"/>
        </w:rPr>
        <w:t>,</w:t>
      </w:r>
      <w:r w:rsidR="006C7E31" w:rsidRPr="005506C6">
        <w:rPr>
          <w:rFonts w:ascii="Times New Roman" w:eastAsia="Open Sans" w:hAnsi="Times New Roman" w:cs="Times New Roman"/>
          <w:color w:val="000000"/>
          <w:sz w:val="24"/>
          <w:szCs w:val="24"/>
        </w:rPr>
        <w:t xml:space="preserve"> </w:t>
      </w:r>
      <w:r w:rsidR="002D0798" w:rsidRPr="005506C6">
        <w:rPr>
          <w:rFonts w:ascii="Times New Roman" w:eastAsia="Open Sans" w:hAnsi="Times New Roman" w:cs="Times New Roman"/>
          <w:color w:val="000000"/>
          <w:sz w:val="24"/>
          <w:szCs w:val="24"/>
        </w:rPr>
        <w:t>which are</w:t>
      </w:r>
      <w:r w:rsidR="006C7E31" w:rsidRPr="005506C6">
        <w:rPr>
          <w:rFonts w:ascii="Times New Roman" w:eastAsia="Open Sans" w:hAnsi="Times New Roman" w:cs="Times New Roman"/>
          <w:color w:val="000000"/>
          <w:sz w:val="24"/>
          <w:szCs w:val="24"/>
        </w:rPr>
        <w:t xml:space="preserve"> outside the underwriting guidelines of RCAC’s </w:t>
      </w:r>
      <w:r w:rsidR="006340BE">
        <w:rPr>
          <w:rFonts w:ascii="Times New Roman" w:eastAsia="Open Sans" w:hAnsi="Times New Roman" w:cs="Times New Roman"/>
          <w:color w:val="000000"/>
          <w:sz w:val="24"/>
          <w:szCs w:val="24"/>
        </w:rPr>
        <w:t xml:space="preserve">CDFI </w:t>
      </w:r>
      <w:r w:rsidR="006C7E31" w:rsidRPr="005506C6">
        <w:rPr>
          <w:rFonts w:ascii="Times New Roman" w:eastAsia="Open Sans" w:hAnsi="Times New Roman" w:cs="Times New Roman"/>
          <w:color w:val="000000"/>
          <w:sz w:val="24"/>
          <w:szCs w:val="24"/>
        </w:rPr>
        <w:t>Loan Fund</w:t>
      </w:r>
      <w:r w:rsidR="00D4651E" w:rsidRPr="00D4651E">
        <w:rPr>
          <w:rFonts w:ascii="Times New Roman" w:eastAsia="Open Sans" w:hAnsi="Times New Roman" w:cs="Times New Roman"/>
          <w:color w:val="000000"/>
          <w:sz w:val="24"/>
          <w:szCs w:val="24"/>
        </w:rPr>
        <w:t xml:space="preserve">. </w:t>
      </w:r>
      <w:r w:rsidR="00C85E63">
        <w:rPr>
          <w:rFonts w:ascii="Times New Roman" w:eastAsia="Open Sans" w:hAnsi="Times New Roman" w:cs="Times New Roman"/>
          <w:color w:val="000000"/>
          <w:sz w:val="24"/>
          <w:szCs w:val="24"/>
        </w:rPr>
        <w:t xml:space="preserve"> The REF Fund Manager will also secure investments into the Fund to </w:t>
      </w:r>
      <w:r w:rsidR="00762811">
        <w:rPr>
          <w:rFonts w:ascii="Times New Roman" w:eastAsia="Open Sans" w:hAnsi="Times New Roman" w:cs="Times New Roman"/>
          <w:color w:val="000000"/>
          <w:sz w:val="24"/>
          <w:szCs w:val="24"/>
        </w:rPr>
        <w:t>allow for growth o</w:t>
      </w:r>
      <w:r w:rsidR="006340BE">
        <w:rPr>
          <w:rFonts w:ascii="Times New Roman" w:eastAsia="Open Sans" w:hAnsi="Times New Roman" w:cs="Times New Roman"/>
          <w:color w:val="000000"/>
          <w:sz w:val="24"/>
          <w:szCs w:val="24"/>
        </w:rPr>
        <w:t>f</w:t>
      </w:r>
      <w:r w:rsidR="00762811">
        <w:rPr>
          <w:rFonts w:ascii="Times New Roman" w:eastAsia="Open Sans" w:hAnsi="Times New Roman" w:cs="Times New Roman"/>
          <w:color w:val="000000"/>
          <w:sz w:val="24"/>
          <w:szCs w:val="24"/>
        </w:rPr>
        <w:t xml:space="preserve"> RCAC’s alternative lending activit</w:t>
      </w:r>
      <w:r w:rsidR="006340BE">
        <w:rPr>
          <w:rFonts w:ascii="Times New Roman" w:eastAsia="Open Sans" w:hAnsi="Times New Roman" w:cs="Times New Roman"/>
          <w:color w:val="000000"/>
          <w:sz w:val="24"/>
          <w:szCs w:val="24"/>
        </w:rPr>
        <w:t>ies</w:t>
      </w:r>
      <w:r w:rsidR="00762811">
        <w:rPr>
          <w:rFonts w:ascii="Times New Roman" w:eastAsia="Open Sans" w:hAnsi="Times New Roman" w:cs="Times New Roman"/>
          <w:color w:val="000000"/>
          <w:sz w:val="24"/>
          <w:szCs w:val="24"/>
        </w:rPr>
        <w:t xml:space="preserve">.  </w:t>
      </w:r>
      <w:r w:rsidR="006C7E31" w:rsidRPr="005506C6">
        <w:rPr>
          <w:rFonts w:ascii="Times New Roman" w:eastAsia="Open Sans" w:hAnsi="Times New Roman" w:cs="Times New Roman"/>
          <w:color w:val="000000"/>
          <w:sz w:val="24"/>
          <w:szCs w:val="24"/>
        </w:rPr>
        <w:t xml:space="preserve">The </w:t>
      </w:r>
      <w:r w:rsidR="00542AD0" w:rsidRPr="005506C6">
        <w:rPr>
          <w:rFonts w:ascii="Times New Roman" w:eastAsia="Open Sans" w:hAnsi="Times New Roman" w:cs="Times New Roman"/>
          <w:color w:val="000000"/>
          <w:sz w:val="24"/>
          <w:szCs w:val="24"/>
        </w:rPr>
        <w:t>initial</w:t>
      </w:r>
      <w:r w:rsidR="006C7E31" w:rsidRPr="005506C6">
        <w:rPr>
          <w:rFonts w:ascii="Times New Roman" w:eastAsia="Open Sans" w:hAnsi="Times New Roman" w:cs="Times New Roman"/>
          <w:color w:val="000000"/>
          <w:sz w:val="24"/>
          <w:szCs w:val="24"/>
        </w:rPr>
        <w:t xml:space="preserve"> fund</w:t>
      </w:r>
      <w:r w:rsidR="00542AD0" w:rsidRPr="005506C6">
        <w:rPr>
          <w:rFonts w:ascii="Times New Roman" w:eastAsia="Open Sans" w:hAnsi="Times New Roman" w:cs="Times New Roman"/>
          <w:color w:val="000000"/>
          <w:sz w:val="24"/>
          <w:szCs w:val="24"/>
        </w:rPr>
        <w:t xml:space="preserve"> activity</w:t>
      </w:r>
      <w:r w:rsidR="006C7E31" w:rsidRPr="005506C6">
        <w:rPr>
          <w:rFonts w:ascii="Times New Roman" w:eastAsia="Open Sans" w:hAnsi="Times New Roman" w:cs="Times New Roman"/>
          <w:color w:val="000000"/>
          <w:sz w:val="24"/>
          <w:szCs w:val="24"/>
        </w:rPr>
        <w:t xml:space="preserve"> is Rooted Relative Fund</w:t>
      </w:r>
      <w:r w:rsidR="00542AD0" w:rsidRPr="005506C6">
        <w:rPr>
          <w:rFonts w:ascii="Times New Roman" w:eastAsia="Open Sans" w:hAnsi="Times New Roman" w:cs="Times New Roman"/>
          <w:color w:val="000000"/>
          <w:sz w:val="24"/>
          <w:szCs w:val="24"/>
        </w:rPr>
        <w:t xml:space="preserve"> (RRF)</w:t>
      </w:r>
      <w:r w:rsidR="006C7E31" w:rsidRPr="005506C6">
        <w:rPr>
          <w:rFonts w:ascii="Times New Roman" w:eastAsia="Open Sans" w:hAnsi="Times New Roman" w:cs="Times New Roman"/>
          <w:color w:val="000000"/>
          <w:sz w:val="24"/>
          <w:szCs w:val="24"/>
        </w:rPr>
        <w:t xml:space="preserve">, developed by RCAC and Roanhorse Consulting, LLC (RCLLC). Core elements of the initiative were co-created with </w:t>
      </w:r>
      <w:r w:rsidR="00542AD0" w:rsidRPr="005506C6">
        <w:rPr>
          <w:rFonts w:ascii="Times New Roman" w:eastAsia="Open Sans" w:hAnsi="Times New Roman" w:cs="Times New Roman"/>
          <w:color w:val="000000"/>
          <w:sz w:val="24"/>
          <w:szCs w:val="24"/>
        </w:rPr>
        <w:t>t</w:t>
      </w:r>
      <w:r w:rsidR="006C7E31" w:rsidRPr="005506C6">
        <w:rPr>
          <w:rFonts w:ascii="Times New Roman" w:eastAsia="Open Sans" w:hAnsi="Times New Roman" w:cs="Times New Roman"/>
          <w:color w:val="000000"/>
          <w:sz w:val="24"/>
          <w:szCs w:val="24"/>
        </w:rPr>
        <w:t>he Indigenous Advisory Council (IAC</w:t>
      </w:r>
      <w:r w:rsidR="006C7E31" w:rsidRPr="005506C6">
        <w:rPr>
          <w:rFonts w:ascii="Times New Roman" w:hAnsi="Times New Roman" w:cs="Times New Roman"/>
          <w:sz w:val="24"/>
          <w:szCs w:val="24"/>
        </w:rPr>
        <w:t>)</w:t>
      </w:r>
      <w:r w:rsidR="006C7E31" w:rsidRPr="005506C6">
        <w:rPr>
          <w:rFonts w:ascii="Times New Roman" w:eastAsia="Open Sans" w:hAnsi="Times New Roman" w:cs="Times New Roman"/>
          <w:color w:val="000000"/>
          <w:sz w:val="24"/>
          <w:szCs w:val="24"/>
        </w:rPr>
        <w:t xml:space="preserve">. The Rooted Relative Fund seeks to center </w:t>
      </w:r>
      <w:sdt>
        <w:sdtPr>
          <w:rPr>
            <w:rFonts w:ascii="Times New Roman" w:hAnsi="Times New Roman" w:cs="Times New Roman"/>
            <w:sz w:val="24"/>
            <w:szCs w:val="24"/>
          </w:rPr>
          <w:tag w:val="goog_rdk_6"/>
          <w:id w:val="2009854777"/>
        </w:sdtPr>
        <w:sdtEndPr/>
        <w:sdtContent>
          <w:r w:rsidR="006C7E31" w:rsidRPr="005506C6">
            <w:rPr>
              <w:rFonts w:ascii="Times New Roman" w:eastAsia="Open Sans" w:hAnsi="Times New Roman" w:cs="Times New Roman"/>
              <w:color w:val="000000"/>
              <w:sz w:val="24"/>
              <w:szCs w:val="24"/>
            </w:rPr>
            <w:t>Indigenous</w:t>
          </w:r>
        </w:sdtContent>
      </w:sdt>
      <w:r w:rsidR="006C7E31" w:rsidRPr="005506C6">
        <w:rPr>
          <w:rFonts w:ascii="Times New Roman" w:eastAsia="Open Sans" w:hAnsi="Times New Roman" w:cs="Times New Roman"/>
          <w:color w:val="000000"/>
          <w:sz w:val="24"/>
          <w:szCs w:val="24"/>
        </w:rPr>
        <w:t xml:space="preserve"> wisdom by co-creating a cultural </w:t>
      </w:r>
      <w:sdt>
        <w:sdtPr>
          <w:rPr>
            <w:rFonts w:ascii="Times New Roman" w:hAnsi="Times New Roman" w:cs="Times New Roman"/>
            <w:sz w:val="24"/>
            <w:szCs w:val="24"/>
          </w:rPr>
          <w:tag w:val="goog_rdk_8"/>
          <w:id w:val="-2110653004"/>
        </w:sdtPr>
        <w:sdtEndPr/>
        <w:sdtContent>
          <w:r w:rsidR="006C7E31" w:rsidRPr="005506C6">
            <w:rPr>
              <w:rFonts w:ascii="Times New Roman" w:eastAsia="Open Sans" w:hAnsi="Times New Roman" w:cs="Times New Roman"/>
              <w:color w:val="000000"/>
              <w:sz w:val="24"/>
              <w:szCs w:val="24"/>
            </w:rPr>
            <w:t xml:space="preserve">relations based </w:t>
          </w:r>
        </w:sdtContent>
      </w:sdt>
      <w:r w:rsidR="006C7E31" w:rsidRPr="005506C6">
        <w:rPr>
          <w:rFonts w:ascii="Times New Roman" w:eastAsia="Open Sans" w:hAnsi="Times New Roman" w:cs="Times New Roman"/>
          <w:color w:val="000000"/>
          <w:sz w:val="24"/>
          <w:szCs w:val="24"/>
        </w:rPr>
        <w:t xml:space="preserve">lending program with Indigenous leaders and practitioners to deploy equitable and patient capital to </w:t>
      </w:r>
      <w:sdt>
        <w:sdtPr>
          <w:rPr>
            <w:rFonts w:ascii="Times New Roman" w:hAnsi="Times New Roman" w:cs="Times New Roman"/>
            <w:sz w:val="24"/>
            <w:szCs w:val="24"/>
          </w:rPr>
          <w:tag w:val="goog_rdk_9"/>
          <w:id w:val="1620418039"/>
        </w:sdtPr>
        <w:sdtEndPr/>
        <w:sdtContent>
          <w:r w:rsidR="006C7E31" w:rsidRPr="005506C6">
            <w:rPr>
              <w:rFonts w:ascii="Times New Roman" w:eastAsia="Open Sans" w:hAnsi="Times New Roman" w:cs="Times New Roman"/>
              <w:color w:val="000000"/>
              <w:sz w:val="24"/>
              <w:szCs w:val="24"/>
            </w:rPr>
            <w:t>Indigenous</w:t>
          </w:r>
        </w:sdtContent>
      </w:sdt>
      <w:r w:rsidR="006C7E31" w:rsidRPr="005506C6">
        <w:rPr>
          <w:rFonts w:ascii="Times New Roman" w:eastAsia="Open Sans" w:hAnsi="Times New Roman" w:cs="Times New Roman"/>
          <w:color w:val="000000"/>
          <w:sz w:val="24"/>
          <w:szCs w:val="24"/>
        </w:rPr>
        <w:t xml:space="preserve"> entrepreneurs and small business founders. The fund will invest in long-term capacity and infrastructure that is led by Indigenous people for Indigenous economies.</w:t>
      </w:r>
    </w:p>
    <w:p w14:paraId="2106FC6F" w14:textId="77777777" w:rsidR="007B2C09" w:rsidRPr="005506C6" w:rsidRDefault="007B2C09" w:rsidP="006C7E31">
      <w:pPr>
        <w:rPr>
          <w:rFonts w:ascii="Times New Roman" w:eastAsia="Open Sans" w:hAnsi="Times New Roman" w:cs="Times New Roman"/>
          <w:color w:val="000000"/>
          <w:sz w:val="24"/>
          <w:szCs w:val="24"/>
        </w:rPr>
      </w:pPr>
    </w:p>
    <w:p w14:paraId="6E5A54B4" w14:textId="53976254" w:rsidR="007B2C09" w:rsidRPr="005506C6" w:rsidRDefault="00A277F9" w:rsidP="006C7E31">
      <w:pPr>
        <w:rPr>
          <w:rFonts w:ascii="Times New Roman" w:eastAsia="Times New Roman" w:hAnsi="Times New Roman" w:cs="Times New Roman"/>
          <w:sz w:val="24"/>
          <w:szCs w:val="24"/>
        </w:rPr>
      </w:pPr>
      <w:r>
        <w:rPr>
          <w:rFonts w:ascii="Times New Roman" w:eastAsia="Open Sans" w:hAnsi="Times New Roman" w:cs="Times New Roman"/>
          <w:color w:val="000000"/>
          <w:sz w:val="24"/>
          <w:szCs w:val="24"/>
        </w:rPr>
        <w:t>The REF Fu</w:t>
      </w:r>
      <w:r w:rsidR="00BF6F3C">
        <w:rPr>
          <w:rFonts w:ascii="Times New Roman" w:eastAsia="Open Sans" w:hAnsi="Times New Roman" w:cs="Times New Roman"/>
          <w:color w:val="000000"/>
          <w:sz w:val="24"/>
          <w:szCs w:val="24"/>
        </w:rPr>
        <w:t xml:space="preserve">nd Manager will be responsible for growing the Fund to at least $10 million in the next </w:t>
      </w:r>
      <w:r w:rsidR="00EE329C">
        <w:rPr>
          <w:rFonts w:ascii="Times New Roman" w:eastAsia="Open Sans" w:hAnsi="Times New Roman" w:cs="Times New Roman"/>
          <w:color w:val="000000"/>
          <w:sz w:val="24"/>
          <w:szCs w:val="24"/>
        </w:rPr>
        <w:t>two to three</w:t>
      </w:r>
      <w:r w:rsidR="00BF6F3C">
        <w:rPr>
          <w:rFonts w:ascii="Times New Roman" w:eastAsia="Open Sans" w:hAnsi="Times New Roman" w:cs="Times New Roman"/>
          <w:color w:val="000000"/>
          <w:sz w:val="24"/>
          <w:szCs w:val="24"/>
        </w:rPr>
        <w:t xml:space="preserve"> years. </w:t>
      </w:r>
      <w:r w:rsidR="007B2C09" w:rsidRPr="005506C6">
        <w:rPr>
          <w:rFonts w:ascii="Times New Roman" w:eastAsia="Open Sans" w:hAnsi="Times New Roman" w:cs="Times New Roman"/>
          <w:color w:val="000000"/>
          <w:sz w:val="24"/>
          <w:szCs w:val="24"/>
        </w:rPr>
        <w:t>The REF Manager will</w:t>
      </w:r>
      <w:r w:rsidR="00BF6F3C">
        <w:rPr>
          <w:rFonts w:ascii="Times New Roman" w:eastAsia="Open Sans" w:hAnsi="Times New Roman" w:cs="Times New Roman"/>
          <w:color w:val="000000"/>
          <w:sz w:val="24"/>
          <w:szCs w:val="24"/>
        </w:rPr>
        <w:t xml:space="preserve"> also </w:t>
      </w:r>
      <w:r w:rsidR="007B2C09" w:rsidRPr="005506C6">
        <w:rPr>
          <w:rFonts w:ascii="Times New Roman" w:eastAsia="Open Sans" w:hAnsi="Times New Roman" w:cs="Times New Roman"/>
          <w:color w:val="000000"/>
          <w:sz w:val="24"/>
          <w:szCs w:val="24"/>
        </w:rPr>
        <w:t xml:space="preserve">coordinate the funding of </w:t>
      </w:r>
      <w:r w:rsidR="00712389" w:rsidRPr="005506C6">
        <w:rPr>
          <w:rFonts w:ascii="Times New Roman" w:eastAsia="Open Sans" w:hAnsi="Times New Roman" w:cs="Times New Roman"/>
          <w:color w:val="000000"/>
          <w:sz w:val="24"/>
          <w:szCs w:val="24"/>
        </w:rPr>
        <w:t>loans</w:t>
      </w:r>
      <w:r w:rsidR="007B2C09" w:rsidRPr="005506C6">
        <w:rPr>
          <w:rFonts w:ascii="Times New Roman" w:eastAsia="Open Sans" w:hAnsi="Times New Roman" w:cs="Times New Roman"/>
          <w:color w:val="000000"/>
          <w:sz w:val="24"/>
          <w:szCs w:val="24"/>
        </w:rPr>
        <w:t xml:space="preserve"> with the R</w:t>
      </w:r>
      <w:r w:rsidR="00542AD0" w:rsidRPr="005506C6">
        <w:rPr>
          <w:rFonts w:ascii="Times New Roman" w:eastAsia="Open Sans" w:hAnsi="Times New Roman" w:cs="Times New Roman"/>
          <w:color w:val="000000"/>
          <w:sz w:val="24"/>
          <w:szCs w:val="24"/>
        </w:rPr>
        <w:t>RF Relationship</w:t>
      </w:r>
      <w:r w:rsidR="00177F90" w:rsidRPr="005506C6">
        <w:rPr>
          <w:rFonts w:ascii="Times New Roman" w:eastAsia="Open Sans" w:hAnsi="Times New Roman" w:cs="Times New Roman"/>
          <w:color w:val="000000"/>
          <w:sz w:val="24"/>
          <w:szCs w:val="24"/>
        </w:rPr>
        <w:t xml:space="preserve"> Manager and RCAC’s Loan Fund, Finance and Operations teams</w:t>
      </w:r>
      <w:r w:rsidR="00D4651E" w:rsidRPr="00D4651E">
        <w:rPr>
          <w:rFonts w:ascii="Times New Roman" w:eastAsia="Open Sans" w:hAnsi="Times New Roman" w:cs="Times New Roman"/>
          <w:color w:val="000000"/>
          <w:sz w:val="24"/>
          <w:szCs w:val="24"/>
        </w:rPr>
        <w:t>.</w:t>
      </w:r>
      <w:r w:rsidR="00886E9D">
        <w:rPr>
          <w:rFonts w:ascii="Times New Roman" w:eastAsia="Open Sans" w:hAnsi="Times New Roman" w:cs="Times New Roman"/>
          <w:color w:val="000000"/>
          <w:sz w:val="24"/>
          <w:szCs w:val="24"/>
        </w:rPr>
        <w:t xml:space="preserve"> </w:t>
      </w:r>
      <w:r w:rsidR="00D4651E" w:rsidRPr="00D4651E">
        <w:rPr>
          <w:rFonts w:ascii="Times New Roman" w:eastAsia="Open Sans" w:hAnsi="Times New Roman" w:cs="Times New Roman"/>
          <w:color w:val="000000"/>
          <w:sz w:val="24"/>
          <w:szCs w:val="24"/>
        </w:rPr>
        <w:t xml:space="preserve"> </w:t>
      </w:r>
      <w:r w:rsidR="00414B1F" w:rsidRPr="005506C6">
        <w:rPr>
          <w:rFonts w:ascii="Times New Roman" w:eastAsia="Open Sans" w:hAnsi="Times New Roman" w:cs="Times New Roman"/>
          <w:color w:val="000000"/>
          <w:sz w:val="24"/>
          <w:szCs w:val="24"/>
        </w:rPr>
        <w:t xml:space="preserve">The REF Manager will work with the RRF </w:t>
      </w:r>
      <w:r w:rsidR="00542AD0" w:rsidRPr="005506C6">
        <w:rPr>
          <w:rFonts w:ascii="Times New Roman" w:eastAsia="Open Sans" w:hAnsi="Times New Roman" w:cs="Times New Roman"/>
          <w:color w:val="000000"/>
          <w:sz w:val="24"/>
          <w:szCs w:val="24"/>
        </w:rPr>
        <w:t>Relationship Manager</w:t>
      </w:r>
      <w:r w:rsidR="00414B1F" w:rsidRPr="005506C6">
        <w:rPr>
          <w:rFonts w:ascii="Times New Roman" w:eastAsia="Open Sans" w:hAnsi="Times New Roman" w:cs="Times New Roman"/>
          <w:color w:val="000000"/>
          <w:sz w:val="24"/>
          <w:szCs w:val="24"/>
        </w:rPr>
        <w:t xml:space="preserve"> </w:t>
      </w:r>
      <w:r w:rsidR="00D16986" w:rsidRPr="005506C6">
        <w:rPr>
          <w:rFonts w:ascii="Times New Roman" w:eastAsia="Open Sans" w:hAnsi="Times New Roman" w:cs="Times New Roman"/>
          <w:color w:val="000000"/>
          <w:sz w:val="24"/>
          <w:szCs w:val="24"/>
        </w:rPr>
        <w:t>to review and onboard loans originated by the Cultural Lending</w:t>
      </w:r>
      <w:r w:rsidR="00542AD0" w:rsidRPr="005506C6">
        <w:rPr>
          <w:rFonts w:ascii="Times New Roman" w:eastAsia="Open Sans" w:hAnsi="Times New Roman" w:cs="Times New Roman"/>
          <w:color w:val="000000"/>
          <w:sz w:val="24"/>
          <w:szCs w:val="24"/>
        </w:rPr>
        <w:t xml:space="preserve"> Catalysts</w:t>
      </w:r>
      <w:r w:rsidR="003513BE" w:rsidRPr="005506C6">
        <w:rPr>
          <w:rFonts w:ascii="Times New Roman" w:eastAsia="Open Sans" w:hAnsi="Times New Roman" w:cs="Times New Roman"/>
          <w:color w:val="000000"/>
          <w:sz w:val="24"/>
          <w:szCs w:val="24"/>
        </w:rPr>
        <w:t xml:space="preserve"> (CLC)</w:t>
      </w:r>
      <w:r w:rsidR="00D16986" w:rsidRPr="005506C6">
        <w:rPr>
          <w:rFonts w:ascii="Times New Roman" w:eastAsia="Open Sans" w:hAnsi="Times New Roman" w:cs="Times New Roman"/>
          <w:color w:val="000000"/>
          <w:sz w:val="24"/>
          <w:szCs w:val="24"/>
        </w:rPr>
        <w:t xml:space="preserve">, as well as </w:t>
      </w:r>
      <w:r w:rsidR="00542AD0" w:rsidRPr="005506C6">
        <w:rPr>
          <w:rFonts w:ascii="Times New Roman" w:eastAsia="Open Sans" w:hAnsi="Times New Roman" w:cs="Times New Roman"/>
          <w:color w:val="000000"/>
          <w:sz w:val="24"/>
          <w:szCs w:val="24"/>
        </w:rPr>
        <w:t xml:space="preserve">Tribal </w:t>
      </w:r>
      <w:r w:rsidR="00D16986" w:rsidRPr="005506C6">
        <w:rPr>
          <w:rFonts w:ascii="Times New Roman" w:eastAsia="Open Sans" w:hAnsi="Times New Roman" w:cs="Times New Roman"/>
          <w:color w:val="000000"/>
          <w:sz w:val="24"/>
          <w:szCs w:val="24"/>
        </w:rPr>
        <w:t xml:space="preserve">partners </w:t>
      </w:r>
      <w:r w:rsidR="00542AD0" w:rsidRPr="005506C6">
        <w:rPr>
          <w:rFonts w:ascii="Times New Roman" w:eastAsia="Open Sans" w:hAnsi="Times New Roman" w:cs="Times New Roman"/>
          <w:color w:val="000000"/>
          <w:sz w:val="24"/>
          <w:szCs w:val="24"/>
        </w:rPr>
        <w:t>participating in</w:t>
      </w:r>
      <w:r w:rsidR="001B7A7E" w:rsidRPr="005506C6">
        <w:rPr>
          <w:rFonts w:ascii="Times New Roman" w:eastAsia="Open Sans" w:hAnsi="Times New Roman" w:cs="Times New Roman"/>
          <w:color w:val="000000"/>
          <w:sz w:val="24"/>
          <w:szCs w:val="24"/>
        </w:rPr>
        <w:t xml:space="preserve"> the State Small Business Credit Initiative</w:t>
      </w:r>
      <w:r w:rsidR="00542AD0" w:rsidRPr="005506C6">
        <w:rPr>
          <w:rFonts w:ascii="Times New Roman" w:eastAsia="Open Sans" w:hAnsi="Times New Roman" w:cs="Times New Roman"/>
          <w:color w:val="000000"/>
          <w:sz w:val="24"/>
          <w:szCs w:val="24"/>
        </w:rPr>
        <w:t xml:space="preserve"> (SSBCI)</w:t>
      </w:r>
      <w:r w:rsidR="001B7A7E" w:rsidRPr="005506C6">
        <w:rPr>
          <w:rFonts w:ascii="Times New Roman" w:eastAsia="Open Sans" w:hAnsi="Times New Roman" w:cs="Times New Roman"/>
          <w:color w:val="000000"/>
          <w:sz w:val="24"/>
          <w:szCs w:val="24"/>
        </w:rPr>
        <w:t xml:space="preserve"> and </w:t>
      </w:r>
      <w:r w:rsidR="00952D34" w:rsidRPr="005506C6">
        <w:rPr>
          <w:rFonts w:ascii="Times New Roman" w:eastAsia="Open Sans" w:hAnsi="Times New Roman" w:cs="Times New Roman"/>
          <w:color w:val="000000"/>
          <w:sz w:val="24"/>
          <w:szCs w:val="24"/>
        </w:rPr>
        <w:t>other designated RCAC</w:t>
      </w:r>
      <w:r w:rsidR="00542AD0" w:rsidRPr="005506C6">
        <w:rPr>
          <w:rFonts w:ascii="Times New Roman" w:eastAsia="Open Sans" w:hAnsi="Times New Roman" w:cs="Times New Roman"/>
          <w:color w:val="000000"/>
          <w:sz w:val="24"/>
          <w:szCs w:val="24"/>
        </w:rPr>
        <w:t xml:space="preserve"> capital deployment</w:t>
      </w:r>
      <w:r w:rsidR="00952D34" w:rsidRPr="005506C6">
        <w:rPr>
          <w:rFonts w:ascii="Times New Roman" w:eastAsia="Open Sans" w:hAnsi="Times New Roman" w:cs="Times New Roman"/>
          <w:color w:val="000000"/>
          <w:sz w:val="24"/>
          <w:szCs w:val="24"/>
        </w:rPr>
        <w:t xml:space="preserve"> initiatives</w:t>
      </w:r>
      <w:r w:rsidR="00314501" w:rsidRPr="005506C6">
        <w:rPr>
          <w:rFonts w:ascii="Times New Roman" w:eastAsia="Open Sans" w:hAnsi="Times New Roman" w:cs="Times New Roman"/>
          <w:color w:val="000000"/>
          <w:sz w:val="24"/>
          <w:szCs w:val="24"/>
        </w:rPr>
        <w:t xml:space="preserve">. </w:t>
      </w:r>
      <w:r w:rsidR="00952D34" w:rsidRPr="005506C6">
        <w:rPr>
          <w:rFonts w:ascii="Times New Roman" w:eastAsia="Open Sans" w:hAnsi="Times New Roman" w:cs="Times New Roman"/>
          <w:color w:val="000000"/>
          <w:sz w:val="24"/>
          <w:szCs w:val="24"/>
        </w:rPr>
        <w:t xml:space="preserve">The </w:t>
      </w:r>
      <w:r w:rsidR="00542AD0" w:rsidRPr="005506C6">
        <w:rPr>
          <w:rFonts w:ascii="Times New Roman" w:eastAsia="Open Sans" w:hAnsi="Times New Roman" w:cs="Times New Roman"/>
          <w:color w:val="000000"/>
          <w:sz w:val="24"/>
          <w:szCs w:val="24"/>
        </w:rPr>
        <w:t>REF</w:t>
      </w:r>
      <w:r w:rsidR="00952D34" w:rsidRPr="005506C6">
        <w:rPr>
          <w:rFonts w:ascii="Times New Roman" w:eastAsia="Open Sans" w:hAnsi="Times New Roman" w:cs="Times New Roman"/>
          <w:color w:val="000000"/>
          <w:sz w:val="24"/>
          <w:szCs w:val="24"/>
        </w:rPr>
        <w:t xml:space="preserve"> Manager will </w:t>
      </w:r>
      <w:r w:rsidR="005E366C" w:rsidRPr="005506C6">
        <w:rPr>
          <w:rFonts w:ascii="Times New Roman" w:eastAsia="Open Sans" w:hAnsi="Times New Roman" w:cs="Times New Roman"/>
          <w:color w:val="000000"/>
          <w:sz w:val="24"/>
          <w:szCs w:val="24"/>
        </w:rPr>
        <w:t xml:space="preserve">ensure that the </w:t>
      </w:r>
      <w:r w:rsidR="00E4621E" w:rsidRPr="005506C6">
        <w:rPr>
          <w:rFonts w:ascii="Times New Roman" w:eastAsia="Open Sans" w:hAnsi="Times New Roman" w:cs="Times New Roman"/>
          <w:color w:val="000000"/>
          <w:sz w:val="24"/>
          <w:szCs w:val="24"/>
        </w:rPr>
        <w:t xml:space="preserve">portfolio of loans held by REF </w:t>
      </w:r>
      <w:r w:rsidR="00542AD0" w:rsidRPr="005506C6">
        <w:rPr>
          <w:rFonts w:ascii="Times New Roman" w:eastAsia="Open Sans" w:hAnsi="Times New Roman" w:cs="Times New Roman"/>
          <w:color w:val="000000"/>
          <w:sz w:val="24"/>
          <w:szCs w:val="24"/>
        </w:rPr>
        <w:t xml:space="preserve">are managed efficiently, all reporting, internally and externally is accurate and submitted </w:t>
      </w:r>
      <w:r w:rsidR="00F5358E" w:rsidRPr="005506C6">
        <w:rPr>
          <w:rFonts w:ascii="Times New Roman" w:eastAsia="Open Sans" w:hAnsi="Times New Roman" w:cs="Times New Roman"/>
          <w:color w:val="000000"/>
          <w:sz w:val="24"/>
          <w:szCs w:val="24"/>
        </w:rPr>
        <w:t>timely and</w:t>
      </w:r>
      <w:r w:rsidR="00D97D7D" w:rsidRPr="005506C6">
        <w:rPr>
          <w:rFonts w:ascii="Times New Roman" w:eastAsia="Open Sans" w:hAnsi="Times New Roman" w:cs="Times New Roman"/>
          <w:color w:val="000000"/>
          <w:sz w:val="24"/>
          <w:szCs w:val="24"/>
        </w:rPr>
        <w:t xml:space="preserve"> that appropriate data</w:t>
      </w:r>
      <w:r w:rsidR="00542AD0" w:rsidRPr="005506C6">
        <w:rPr>
          <w:rFonts w:ascii="Times New Roman" w:eastAsia="Open Sans" w:hAnsi="Times New Roman" w:cs="Times New Roman"/>
          <w:color w:val="000000"/>
          <w:sz w:val="24"/>
          <w:szCs w:val="24"/>
        </w:rPr>
        <w:t xml:space="preserve"> is captured and aggregated</w:t>
      </w:r>
      <w:r w:rsidR="00314501" w:rsidRPr="005506C6">
        <w:rPr>
          <w:rFonts w:ascii="Times New Roman" w:eastAsia="Open Sans" w:hAnsi="Times New Roman" w:cs="Times New Roman"/>
          <w:color w:val="000000"/>
          <w:sz w:val="24"/>
          <w:szCs w:val="24"/>
        </w:rPr>
        <w:t xml:space="preserve">. </w:t>
      </w:r>
      <w:r w:rsidR="00D97D7D" w:rsidRPr="005506C6">
        <w:rPr>
          <w:rFonts w:ascii="Times New Roman" w:eastAsia="Open Sans" w:hAnsi="Times New Roman" w:cs="Times New Roman"/>
          <w:color w:val="000000"/>
          <w:sz w:val="24"/>
          <w:szCs w:val="24"/>
        </w:rPr>
        <w:t xml:space="preserve">The </w:t>
      </w:r>
      <w:r w:rsidR="00542AD0" w:rsidRPr="005506C6">
        <w:rPr>
          <w:rFonts w:ascii="Times New Roman" w:eastAsia="Open Sans" w:hAnsi="Times New Roman" w:cs="Times New Roman"/>
          <w:color w:val="000000"/>
          <w:sz w:val="24"/>
          <w:szCs w:val="24"/>
        </w:rPr>
        <w:t>REF</w:t>
      </w:r>
      <w:r w:rsidR="00D97D7D" w:rsidRPr="005506C6">
        <w:rPr>
          <w:rFonts w:ascii="Times New Roman" w:eastAsia="Open Sans" w:hAnsi="Times New Roman" w:cs="Times New Roman"/>
          <w:color w:val="000000"/>
          <w:sz w:val="24"/>
          <w:szCs w:val="24"/>
        </w:rPr>
        <w:t xml:space="preserve"> Manager will also play a key role in fundraising</w:t>
      </w:r>
      <w:r w:rsidR="00542AD0" w:rsidRPr="005506C6">
        <w:rPr>
          <w:rFonts w:ascii="Times New Roman" w:eastAsia="Open Sans" w:hAnsi="Times New Roman" w:cs="Times New Roman"/>
          <w:color w:val="000000"/>
          <w:sz w:val="24"/>
          <w:szCs w:val="24"/>
        </w:rPr>
        <w:t xml:space="preserve"> with the CEO, RCLLC and the RCAC Fund Development team</w:t>
      </w:r>
      <w:r w:rsidR="00D97D7D" w:rsidRPr="005506C6">
        <w:rPr>
          <w:rFonts w:ascii="Times New Roman" w:eastAsia="Open Sans" w:hAnsi="Times New Roman" w:cs="Times New Roman"/>
          <w:color w:val="000000"/>
          <w:sz w:val="24"/>
          <w:szCs w:val="24"/>
        </w:rPr>
        <w:t xml:space="preserve"> for the Rooted Relative Fund and other R</w:t>
      </w:r>
      <w:r w:rsidR="00542AD0" w:rsidRPr="005506C6">
        <w:rPr>
          <w:rFonts w:ascii="Times New Roman" w:eastAsia="Open Sans" w:hAnsi="Times New Roman" w:cs="Times New Roman"/>
          <w:color w:val="000000"/>
          <w:sz w:val="24"/>
          <w:szCs w:val="24"/>
        </w:rPr>
        <w:t>EF</w:t>
      </w:r>
      <w:r w:rsidR="00D97D7D" w:rsidRPr="005506C6">
        <w:rPr>
          <w:rFonts w:ascii="Times New Roman" w:eastAsia="Open Sans" w:hAnsi="Times New Roman" w:cs="Times New Roman"/>
          <w:color w:val="000000"/>
          <w:sz w:val="24"/>
          <w:szCs w:val="24"/>
        </w:rPr>
        <w:t xml:space="preserve"> initiatives</w:t>
      </w:r>
      <w:r w:rsidR="00D4651E" w:rsidRPr="00D4651E">
        <w:rPr>
          <w:rFonts w:ascii="Times New Roman" w:eastAsia="Open Sans" w:hAnsi="Times New Roman" w:cs="Times New Roman"/>
          <w:color w:val="000000"/>
          <w:sz w:val="24"/>
          <w:szCs w:val="24"/>
        </w:rPr>
        <w:t xml:space="preserve">. </w:t>
      </w:r>
    </w:p>
    <w:p w14:paraId="268086F3" w14:textId="77777777" w:rsidR="006C7E31" w:rsidRPr="005506C6" w:rsidRDefault="006C7E31" w:rsidP="006C7E31">
      <w:pPr>
        <w:rPr>
          <w:rFonts w:ascii="Times New Roman" w:eastAsia="Times New Roman" w:hAnsi="Times New Roman" w:cs="Times New Roman"/>
          <w:sz w:val="24"/>
          <w:szCs w:val="24"/>
        </w:rPr>
      </w:pPr>
    </w:p>
    <w:p w14:paraId="3BEC34A5" w14:textId="2BC5CE01" w:rsidR="007E79BB" w:rsidRPr="008B6019" w:rsidRDefault="007E79BB" w:rsidP="007E79BB">
      <w:pPr>
        <w:tabs>
          <w:tab w:val="left" w:pos="-1152"/>
          <w:tab w:val="left" w:pos="-720"/>
          <w:tab w:val="left" w:pos="0"/>
          <w:tab w:val="left" w:pos="360"/>
        </w:tabs>
        <w:rPr>
          <w:rFonts w:ascii="Times New Roman" w:eastAsia="Times New Roman" w:hAnsi="Times New Roman" w:cs="Times New Roman"/>
        </w:rPr>
      </w:pPr>
    </w:p>
    <w:p w14:paraId="371B1C63" w14:textId="77777777" w:rsidR="00A7149F" w:rsidRDefault="00A7149F" w:rsidP="001A6CEF">
      <w:pPr>
        <w:jc w:val="both"/>
        <w:rPr>
          <w:rFonts w:ascii="Times New Roman" w:hAnsi="Times New Roman"/>
          <w:bCs/>
          <w:i/>
          <w:iCs/>
          <w:sz w:val="20"/>
          <w:szCs w:val="20"/>
        </w:rPr>
      </w:pPr>
    </w:p>
    <w:p w14:paraId="5444FCE5" w14:textId="482F4F44"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 xml:space="preserve">The statements are intended to describe the general nature and level of work being performed by people assigned to this job. They are not intended to be an exhaustive list of all qualifications, responsibilities, </w:t>
      </w:r>
      <w:r w:rsidR="007565E0"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5C2FEC5E" w14:textId="77777777" w:rsidR="00F21375" w:rsidRDefault="00F21375" w:rsidP="00234D18">
      <w:pPr>
        <w:rPr>
          <w:rFonts w:ascii="Times New Roman" w:hAnsi="Times New Roman" w:cs="Times New Roman"/>
          <w:b/>
          <w:sz w:val="24"/>
          <w:szCs w:val="24"/>
          <w:u w:val="single"/>
        </w:rPr>
      </w:pPr>
    </w:p>
    <w:p w14:paraId="498B8381" w14:textId="77777777" w:rsidR="00F21375" w:rsidRDefault="00F21375" w:rsidP="00234D18">
      <w:pPr>
        <w:rPr>
          <w:rFonts w:ascii="Times New Roman" w:hAnsi="Times New Roman" w:cs="Times New Roman"/>
          <w:b/>
          <w:sz w:val="24"/>
          <w:szCs w:val="24"/>
          <w:u w:val="single"/>
        </w:rPr>
      </w:pPr>
    </w:p>
    <w:p w14:paraId="6A059EBC" w14:textId="358BA6D2" w:rsidR="00395A33"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01C952F8" w14:textId="77777777" w:rsidR="00071688" w:rsidRDefault="00071688" w:rsidP="00234D18">
      <w:pPr>
        <w:rPr>
          <w:rFonts w:ascii="Times New Roman" w:hAnsi="Times New Roman" w:cs="Times New Roman"/>
          <w:b/>
          <w:sz w:val="24"/>
          <w:szCs w:val="24"/>
          <w:u w:val="single"/>
        </w:rPr>
      </w:pPr>
    </w:p>
    <w:p w14:paraId="6F23B75A" w14:textId="77777777" w:rsidR="00DC32E8" w:rsidRDefault="00DC32E8" w:rsidP="009F07C9">
      <w:pPr>
        <w:rPr>
          <w:highlight w:val="yellow"/>
        </w:rPr>
      </w:pPr>
    </w:p>
    <w:p w14:paraId="50A65DF1" w14:textId="71A42181" w:rsidR="00247F00" w:rsidRDefault="00D32F8C" w:rsidP="001B12A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Grow and m</w:t>
      </w:r>
      <w:r w:rsidR="00DC32E8" w:rsidRPr="001B12AB">
        <w:rPr>
          <w:rFonts w:ascii="Times New Roman" w:hAnsi="Times New Roman" w:cs="Times New Roman"/>
          <w:sz w:val="24"/>
          <w:szCs w:val="24"/>
        </w:rPr>
        <w:t xml:space="preserve">anage </w:t>
      </w:r>
      <w:r w:rsidR="006956E2" w:rsidRPr="001B12AB">
        <w:rPr>
          <w:rFonts w:ascii="Times New Roman" w:hAnsi="Times New Roman" w:cs="Times New Roman"/>
          <w:sz w:val="24"/>
          <w:szCs w:val="24"/>
        </w:rPr>
        <w:t xml:space="preserve">resources </w:t>
      </w:r>
      <w:r w:rsidR="00DC32E8" w:rsidRPr="001B12AB">
        <w:rPr>
          <w:rFonts w:ascii="Times New Roman" w:hAnsi="Times New Roman" w:cs="Times New Roman"/>
          <w:sz w:val="24"/>
          <w:szCs w:val="24"/>
        </w:rPr>
        <w:t>of REF, LLC</w:t>
      </w:r>
      <w:r w:rsidR="000A6460" w:rsidRPr="001B12AB">
        <w:rPr>
          <w:rFonts w:ascii="Times New Roman" w:hAnsi="Times New Roman" w:cs="Times New Roman"/>
          <w:sz w:val="24"/>
          <w:szCs w:val="24"/>
        </w:rPr>
        <w:t>,</w:t>
      </w:r>
      <w:r w:rsidR="00DC32E8" w:rsidRPr="001B12AB">
        <w:rPr>
          <w:rFonts w:ascii="Times New Roman" w:hAnsi="Times New Roman" w:cs="Times New Roman"/>
          <w:sz w:val="24"/>
          <w:szCs w:val="24"/>
        </w:rPr>
        <w:t xml:space="preserve"> </w:t>
      </w:r>
      <w:r w:rsidR="00C44AA2" w:rsidRPr="001B12AB">
        <w:rPr>
          <w:rFonts w:ascii="Times New Roman" w:hAnsi="Times New Roman" w:cs="Times New Roman"/>
          <w:sz w:val="24"/>
          <w:szCs w:val="24"/>
        </w:rPr>
        <w:t>directly or in co</w:t>
      </w:r>
      <w:r w:rsidR="00AD49A9" w:rsidRPr="001B12AB">
        <w:rPr>
          <w:rFonts w:ascii="Times New Roman" w:hAnsi="Times New Roman" w:cs="Times New Roman"/>
          <w:sz w:val="24"/>
          <w:szCs w:val="24"/>
        </w:rPr>
        <w:t xml:space="preserve">llaboration </w:t>
      </w:r>
      <w:r w:rsidR="00C44AA2" w:rsidRPr="001B12AB">
        <w:rPr>
          <w:rFonts w:ascii="Times New Roman" w:hAnsi="Times New Roman" w:cs="Times New Roman"/>
          <w:sz w:val="24"/>
          <w:szCs w:val="24"/>
        </w:rPr>
        <w:t xml:space="preserve">with </w:t>
      </w:r>
      <w:r w:rsidR="006340BE">
        <w:rPr>
          <w:rFonts w:ascii="Times New Roman" w:hAnsi="Times New Roman" w:cs="Times New Roman"/>
          <w:sz w:val="24"/>
          <w:szCs w:val="24"/>
        </w:rPr>
        <w:t xml:space="preserve">the REF Advisory Committee, </w:t>
      </w:r>
      <w:r w:rsidR="00C44AA2" w:rsidRPr="001B12AB">
        <w:rPr>
          <w:rFonts w:ascii="Times New Roman" w:hAnsi="Times New Roman" w:cs="Times New Roman"/>
          <w:sz w:val="24"/>
          <w:szCs w:val="24"/>
        </w:rPr>
        <w:t xml:space="preserve">internal </w:t>
      </w:r>
      <w:r w:rsidR="000A6460" w:rsidRPr="001B12AB">
        <w:rPr>
          <w:rFonts w:ascii="Times New Roman" w:hAnsi="Times New Roman" w:cs="Times New Roman"/>
          <w:sz w:val="24"/>
          <w:szCs w:val="24"/>
        </w:rPr>
        <w:t>partners</w:t>
      </w:r>
      <w:r w:rsidR="00C44AA2" w:rsidRPr="001B12AB">
        <w:rPr>
          <w:rFonts w:ascii="Times New Roman" w:hAnsi="Times New Roman" w:cs="Times New Roman"/>
          <w:sz w:val="24"/>
          <w:szCs w:val="24"/>
        </w:rPr>
        <w:t xml:space="preserve"> including Finance, </w:t>
      </w:r>
      <w:r w:rsidR="003A5903" w:rsidRPr="001B12AB">
        <w:rPr>
          <w:rFonts w:ascii="Times New Roman" w:hAnsi="Times New Roman" w:cs="Times New Roman"/>
          <w:sz w:val="24"/>
          <w:szCs w:val="24"/>
        </w:rPr>
        <w:t xml:space="preserve">Loan Fund, </w:t>
      </w:r>
      <w:r w:rsidR="00C44AA2" w:rsidRPr="001B12AB">
        <w:rPr>
          <w:rFonts w:ascii="Times New Roman" w:hAnsi="Times New Roman" w:cs="Times New Roman"/>
          <w:sz w:val="24"/>
          <w:szCs w:val="24"/>
        </w:rPr>
        <w:t>Grants and Contracts Administration, R</w:t>
      </w:r>
      <w:r w:rsidR="003513BE">
        <w:rPr>
          <w:rFonts w:ascii="Times New Roman" w:hAnsi="Times New Roman" w:cs="Times New Roman"/>
          <w:sz w:val="24"/>
          <w:szCs w:val="24"/>
        </w:rPr>
        <w:t>R</w:t>
      </w:r>
      <w:r w:rsidR="00C44AA2" w:rsidRPr="001B12AB">
        <w:rPr>
          <w:rFonts w:ascii="Times New Roman" w:hAnsi="Times New Roman" w:cs="Times New Roman"/>
          <w:sz w:val="24"/>
          <w:szCs w:val="24"/>
        </w:rPr>
        <w:t xml:space="preserve">F </w:t>
      </w:r>
      <w:r w:rsidR="003513BE">
        <w:rPr>
          <w:rFonts w:ascii="Times New Roman" w:hAnsi="Times New Roman" w:cs="Times New Roman"/>
          <w:sz w:val="24"/>
          <w:szCs w:val="24"/>
        </w:rPr>
        <w:t xml:space="preserve">Relationship </w:t>
      </w:r>
      <w:r w:rsidR="00C44AA2" w:rsidRPr="001B12AB">
        <w:rPr>
          <w:rFonts w:ascii="Times New Roman" w:hAnsi="Times New Roman" w:cs="Times New Roman"/>
          <w:sz w:val="24"/>
          <w:szCs w:val="24"/>
        </w:rPr>
        <w:t xml:space="preserve">Manager </w:t>
      </w:r>
      <w:r w:rsidR="003A5903" w:rsidRPr="001B12AB">
        <w:rPr>
          <w:rFonts w:ascii="Times New Roman" w:hAnsi="Times New Roman" w:cs="Times New Roman"/>
          <w:sz w:val="24"/>
          <w:szCs w:val="24"/>
        </w:rPr>
        <w:t>and CEO</w:t>
      </w:r>
      <w:r w:rsidR="00542AD0">
        <w:rPr>
          <w:rFonts w:ascii="Times New Roman" w:hAnsi="Times New Roman" w:cs="Times New Roman"/>
          <w:sz w:val="24"/>
          <w:szCs w:val="24"/>
        </w:rPr>
        <w:t>.</w:t>
      </w:r>
    </w:p>
    <w:p w14:paraId="1D9351AC" w14:textId="5BA50C36" w:rsidR="00D268CE" w:rsidRDefault="00D268CE" w:rsidP="001B12A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Seek and secure grant and debt investments into the Fund to create a minimum $10 million balance in 2-3 years.  </w:t>
      </w:r>
    </w:p>
    <w:p w14:paraId="06DF5543" w14:textId="6DC77555" w:rsidR="00D268CE" w:rsidRDefault="00D268CE" w:rsidP="001B12A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Maintain relationships with investors and attract new investors in the Fund.</w:t>
      </w:r>
      <w:r w:rsidR="0033204E">
        <w:rPr>
          <w:rFonts w:ascii="Times New Roman" w:hAnsi="Times New Roman" w:cs="Times New Roman"/>
          <w:sz w:val="24"/>
          <w:szCs w:val="24"/>
        </w:rPr>
        <w:t xml:space="preserve">  </w:t>
      </w:r>
    </w:p>
    <w:p w14:paraId="628E65B2" w14:textId="40A64EC5" w:rsidR="0033204E" w:rsidRDefault="0033204E" w:rsidP="001B12A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Expand the Rooted Relative Fund footprint beyond Arizona and New Mexico by coordinating with RRF Manager in identifying and establishing Indigenous Led Catalytic Lending Partners in other states.</w:t>
      </w:r>
    </w:p>
    <w:p w14:paraId="5242F995" w14:textId="5CBD069F" w:rsidR="00F81947" w:rsidRPr="005D4673" w:rsidRDefault="005D3BA6" w:rsidP="00DC32E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Create and maintain </w:t>
      </w:r>
      <w:r w:rsidR="00542AD0">
        <w:rPr>
          <w:rFonts w:ascii="Times New Roman" w:hAnsi="Times New Roman" w:cs="Times New Roman"/>
          <w:sz w:val="24"/>
          <w:szCs w:val="24"/>
        </w:rPr>
        <w:t xml:space="preserve">a strong and collaborative </w:t>
      </w:r>
      <w:r w:rsidR="00154823">
        <w:rPr>
          <w:rFonts w:ascii="Times New Roman" w:hAnsi="Times New Roman" w:cs="Times New Roman"/>
          <w:sz w:val="24"/>
          <w:szCs w:val="24"/>
        </w:rPr>
        <w:t xml:space="preserve">working relationship with RCAC’s Loan Fund to facilitate loan closings, disbursements, </w:t>
      </w:r>
      <w:r w:rsidR="00542AD0">
        <w:rPr>
          <w:rFonts w:ascii="Times New Roman" w:hAnsi="Times New Roman" w:cs="Times New Roman"/>
          <w:sz w:val="24"/>
          <w:szCs w:val="24"/>
        </w:rPr>
        <w:t>loan servicing,</w:t>
      </w:r>
      <w:r w:rsidR="00154823">
        <w:rPr>
          <w:rFonts w:ascii="Times New Roman" w:hAnsi="Times New Roman" w:cs="Times New Roman"/>
          <w:sz w:val="24"/>
          <w:szCs w:val="24"/>
        </w:rPr>
        <w:t xml:space="preserve"> and borrower </w:t>
      </w:r>
      <w:r w:rsidR="005D4673">
        <w:rPr>
          <w:rFonts w:ascii="Times New Roman" w:hAnsi="Times New Roman" w:cs="Times New Roman"/>
          <w:sz w:val="24"/>
          <w:szCs w:val="24"/>
        </w:rPr>
        <w:t>reporting</w:t>
      </w:r>
      <w:r w:rsidR="00542AD0">
        <w:rPr>
          <w:rFonts w:ascii="Times New Roman" w:hAnsi="Times New Roman" w:cs="Times New Roman"/>
          <w:sz w:val="24"/>
          <w:szCs w:val="24"/>
        </w:rPr>
        <w:t>, to include</w:t>
      </w:r>
      <w:r w:rsidR="005D4673">
        <w:rPr>
          <w:rFonts w:ascii="Times New Roman" w:hAnsi="Times New Roman" w:cs="Times New Roman"/>
          <w:sz w:val="24"/>
          <w:szCs w:val="24"/>
        </w:rPr>
        <w:t xml:space="preserve"> all aspects of asset management. </w:t>
      </w:r>
    </w:p>
    <w:p w14:paraId="725AFE49" w14:textId="5CAF81E8" w:rsidR="00F04645" w:rsidRDefault="00165B9B" w:rsidP="0033204E">
      <w:pPr>
        <w:pStyle w:val="ListParagraph"/>
        <w:numPr>
          <w:ilvl w:val="0"/>
          <w:numId w:val="27"/>
        </w:numPr>
        <w:rPr>
          <w:rFonts w:ascii="Times New Roman" w:hAnsi="Times New Roman" w:cs="Times New Roman"/>
          <w:sz w:val="24"/>
          <w:szCs w:val="24"/>
        </w:rPr>
      </w:pPr>
      <w:r w:rsidRPr="001B12AB">
        <w:rPr>
          <w:rFonts w:ascii="Times New Roman" w:hAnsi="Times New Roman" w:cs="Times New Roman"/>
          <w:sz w:val="24"/>
          <w:szCs w:val="24"/>
        </w:rPr>
        <w:t>Be</w:t>
      </w:r>
      <w:r w:rsidR="003513BE">
        <w:rPr>
          <w:rFonts w:ascii="Times New Roman" w:hAnsi="Times New Roman" w:cs="Times New Roman"/>
          <w:sz w:val="24"/>
          <w:szCs w:val="24"/>
        </w:rPr>
        <w:t>come</w:t>
      </w:r>
      <w:r w:rsidRPr="001B12AB">
        <w:rPr>
          <w:rFonts w:ascii="Times New Roman" w:hAnsi="Times New Roman" w:cs="Times New Roman"/>
          <w:sz w:val="24"/>
          <w:szCs w:val="24"/>
        </w:rPr>
        <w:t xml:space="preserve"> part of </w:t>
      </w:r>
      <w:r w:rsidR="003513BE">
        <w:rPr>
          <w:rFonts w:ascii="Times New Roman" w:hAnsi="Times New Roman" w:cs="Times New Roman"/>
          <w:sz w:val="24"/>
          <w:szCs w:val="24"/>
        </w:rPr>
        <w:t xml:space="preserve">an </w:t>
      </w:r>
      <w:r w:rsidRPr="001B12AB">
        <w:rPr>
          <w:rFonts w:ascii="Times New Roman" w:hAnsi="Times New Roman" w:cs="Times New Roman"/>
          <w:sz w:val="24"/>
          <w:szCs w:val="24"/>
        </w:rPr>
        <w:t>internal</w:t>
      </w:r>
      <w:r w:rsidR="003513BE">
        <w:rPr>
          <w:rFonts w:ascii="Times New Roman" w:hAnsi="Times New Roman" w:cs="Times New Roman"/>
          <w:sz w:val="24"/>
          <w:szCs w:val="24"/>
        </w:rPr>
        <w:t xml:space="preserve"> RCAC</w:t>
      </w:r>
      <w:r w:rsidRPr="001B12AB">
        <w:rPr>
          <w:rFonts w:ascii="Times New Roman" w:hAnsi="Times New Roman" w:cs="Times New Roman"/>
          <w:sz w:val="24"/>
          <w:szCs w:val="24"/>
        </w:rPr>
        <w:t xml:space="preserve"> team which is r</w:t>
      </w:r>
      <w:r w:rsidR="00F81947" w:rsidRPr="001B12AB">
        <w:rPr>
          <w:rFonts w:ascii="Times New Roman" w:hAnsi="Times New Roman" w:cs="Times New Roman"/>
          <w:sz w:val="24"/>
          <w:szCs w:val="24"/>
        </w:rPr>
        <w:t xml:space="preserve">eimagining </w:t>
      </w:r>
      <w:r w:rsidR="00D4651E" w:rsidRPr="001B12AB">
        <w:rPr>
          <w:rFonts w:ascii="Times New Roman" w:hAnsi="Times New Roman" w:cs="Times New Roman"/>
          <w:sz w:val="24"/>
          <w:szCs w:val="24"/>
        </w:rPr>
        <w:t>leadership, culture</w:t>
      </w:r>
      <w:r w:rsidR="00AE4BED">
        <w:rPr>
          <w:rFonts w:ascii="Times New Roman" w:hAnsi="Times New Roman" w:cs="Times New Roman"/>
          <w:sz w:val="24"/>
          <w:szCs w:val="24"/>
        </w:rPr>
        <w:t xml:space="preserve"> change and </w:t>
      </w:r>
      <w:r w:rsidR="00F81947" w:rsidRPr="001B12AB">
        <w:rPr>
          <w:rFonts w:ascii="Times New Roman" w:hAnsi="Times New Roman" w:cs="Times New Roman"/>
          <w:sz w:val="24"/>
          <w:szCs w:val="24"/>
        </w:rPr>
        <w:t xml:space="preserve">decision making </w:t>
      </w:r>
      <w:r w:rsidR="003513BE">
        <w:rPr>
          <w:rFonts w:ascii="Times New Roman" w:hAnsi="Times New Roman" w:cs="Times New Roman"/>
          <w:sz w:val="24"/>
          <w:szCs w:val="24"/>
        </w:rPr>
        <w:t xml:space="preserve">to better </w:t>
      </w:r>
      <w:r w:rsidR="00AE4BED">
        <w:rPr>
          <w:rFonts w:ascii="Times New Roman" w:hAnsi="Times New Roman" w:cs="Times New Roman"/>
          <w:sz w:val="24"/>
          <w:szCs w:val="24"/>
        </w:rPr>
        <w:t>reflect</w:t>
      </w:r>
      <w:r w:rsidR="00F81947" w:rsidRPr="001B12AB">
        <w:rPr>
          <w:rFonts w:ascii="Times New Roman" w:hAnsi="Times New Roman" w:cs="Times New Roman"/>
          <w:sz w:val="24"/>
          <w:szCs w:val="24"/>
        </w:rPr>
        <w:t xml:space="preserve"> the communities we serve</w:t>
      </w:r>
      <w:r w:rsidR="003513BE">
        <w:rPr>
          <w:rFonts w:ascii="Times New Roman" w:hAnsi="Times New Roman" w:cs="Times New Roman"/>
          <w:sz w:val="24"/>
          <w:szCs w:val="24"/>
        </w:rPr>
        <w:t>.</w:t>
      </w:r>
      <w:r w:rsidR="0033204E" w:rsidRPr="0033204E">
        <w:rPr>
          <w:rFonts w:ascii="Times New Roman" w:hAnsi="Times New Roman" w:cs="Times New Roman"/>
          <w:sz w:val="24"/>
          <w:szCs w:val="24"/>
        </w:rPr>
        <w:t xml:space="preserve"> </w:t>
      </w:r>
      <w:r w:rsidR="0033204E">
        <w:rPr>
          <w:rFonts w:ascii="Times New Roman" w:hAnsi="Times New Roman" w:cs="Times New Roman"/>
          <w:sz w:val="24"/>
          <w:szCs w:val="24"/>
        </w:rPr>
        <w:t>Champion cultural competency within REF and RCAC, leading by example, lived experience and knowledge</w:t>
      </w:r>
      <w:r w:rsidR="00F04645">
        <w:rPr>
          <w:rFonts w:ascii="Times New Roman" w:hAnsi="Times New Roman" w:cs="Times New Roman"/>
          <w:sz w:val="24"/>
          <w:szCs w:val="24"/>
        </w:rPr>
        <w:t>.</w:t>
      </w:r>
    </w:p>
    <w:p w14:paraId="677A1732" w14:textId="54372437" w:rsidR="00F04645" w:rsidRPr="00EE329C" w:rsidRDefault="00F04645" w:rsidP="00A162D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Represent RCAC nationally to partners, funders and the public sector by promoting RCAC</w:t>
      </w:r>
      <w:r w:rsidR="0061773D">
        <w:rPr>
          <w:rFonts w:ascii="Times New Roman" w:hAnsi="Times New Roman" w:cs="Times New Roman"/>
          <w:sz w:val="24"/>
          <w:szCs w:val="24"/>
        </w:rPr>
        <w:t>’s innovative lending practices and being a subject matter expert for culturally relevant lending practices.</w:t>
      </w:r>
      <w:r>
        <w:rPr>
          <w:rFonts w:ascii="Times New Roman" w:hAnsi="Times New Roman" w:cs="Times New Roman"/>
          <w:sz w:val="24"/>
          <w:szCs w:val="24"/>
        </w:rPr>
        <w:t xml:space="preserve"> </w:t>
      </w:r>
    </w:p>
    <w:p w14:paraId="0F70B75E" w14:textId="62124050" w:rsidR="0060565F" w:rsidRDefault="006956E2" w:rsidP="0060565F">
      <w:pPr>
        <w:pStyle w:val="ListParagraph"/>
        <w:numPr>
          <w:ilvl w:val="0"/>
          <w:numId w:val="27"/>
        </w:numPr>
        <w:rPr>
          <w:rFonts w:ascii="Times New Roman" w:hAnsi="Times New Roman" w:cs="Times New Roman"/>
          <w:sz w:val="24"/>
          <w:szCs w:val="24"/>
        </w:rPr>
      </w:pPr>
      <w:r w:rsidRPr="005D4673">
        <w:rPr>
          <w:rFonts w:ascii="Times New Roman" w:hAnsi="Times New Roman" w:cs="Times New Roman"/>
          <w:sz w:val="24"/>
          <w:szCs w:val="24"/>
        </w:rPr>
        <w:t xml:space="preserve">Collaborate and refine internal and external processes with the RRF </w:t>
      </w:r>
      <w:r w:rsidR="003513BE">
        <w:rPr>
          <w:rFonts w:ascii="Times New Roman" w:hAnsi="Times New Roman" w:cs="Times New Roman"/>
          <w:sz w:val="24"/>
          <w:szCs w:val="24"/>
        </w:rPr>
        <w:t>R</w:t>
      </w:r>
      <w:r w:rsidRPr="005D4673">
        <w:rPr>
          <w:rFonts w:ascii="Times New Roman" w:hAnsi="Times New Roman" w:cs="Times New Roman"/>
          <w:sz w:val="24"/>
          <w:szCs w:val="24"/>
        </w:rPr>
        <w:t xml:space="preserve">elationship </w:t>
      </w:r>
      <w:r w:rsidR="003513BE">
        <w:rPr>
          <w:rFonts w:ascii="Times New Roman" w:hAnsi="Times New Roman" w:cs="Times New Roman"/>
          <w:sz w:val="24"/>
          <w:szCs w:val="24"/>
        </w:rPr>
        <w:t>M</w:t>
      </w:r>
      <w:r w:rsidRPr="005D4673">
        <w:rPr>
          <w:rFonts w:ascii="Times New Roman" w:hAnsi="Times New Roman" w:cs="Times New Roman"/>
          <w:sz w:val="24"/>
          <w:szCs w:val="24"/>
        </w:rPr>
        <w:t>anager and communicate changes internally and externally to all partners</w:t>
      </w:r>
      <w:r w:rsidR="003513BE">
        <w:rPr>
          <w:rFonts w:ascii="Times New Roman" w:hAnsi="Times New Roman" w:cs="Times New Roman"/>
          <w:sz w:val="24"/>
          <w:szCs w:val="24"/>
        </w:rPr>
        <w:t>.</w:t>
      </w:r>
    </w:p>
    <w:p w14:paraId="0B68BC59" w14:textId="2BA2F596" w:rsidR="005032B0" w:rsidRPr="00EE329C" w:rsidRDefault="000A6460" w:rsidP="004C418A">
      <w:pPr>
        <w:pStyle w:val="ListParagraph"/>
        <w:numPr>
          <w:ilvl w:val="0"/>
          <w:numId w:val="27"/>
        </w:numPr>
        <w:rPr>
          <w:rFonts w:ascii="Times New Roman" w:hAnsi="Times New Roman" w:cs="Times New Roman"/>
          <w:sz w:val="24"/>
          <w:szCs w:val="24"/>
        </w:rPr>
      </w:pPr>
      <w:r w:rsidRPr="000919BA">
        <w:rPr>
          <w:rFonts w:ascii="Times New Roman" w:hAnsi="Times New Roman" w:cs="Times New Roman"/>
          <w:sz w:val="24"/>
          <w:szCs w:val="24"/>
        </w:rPr>
        <w:t>Review loan applications or credit analyses, term sheets, and other related documents</w:t>
      </w:r>
      <w:r w:rsidR="003513BE">
        <w:rPr>
          <w:rFonts w:ascii="Times New Roman" w:hAnsi="Times New Roman" w:cs="Times New Roman"/>
          <w:sz w:val="24"/>
          <w:szCs w:val="24"/>
        </w:rPr>
        <w:t xml:space="preserve"> for alignment with REF and program guidelines, as approved by the REF Advisory Committee</w:t>
      </w:r>
      <w:r w:rsidR="00E94F4F" w:rsidRPr="0060565F">
        <w:rPr>
          <w:rFonts w:ascii="Times New Roman" w:hAnsi="Times New Roman" w:cs="Times New Roman"/>
          <w:sz w:val="24"/>
          <w:szCs w:val="24"/>
        </w:rPr>
        <w:t xml:space="preserve"> and make recommendations for approval to CEO</w:t>
      </w:r>
      <w:r w:rsidR="003513BE">
        <w:rPr>
          <w:rFonts w:ascii="Times New Roman" w:hAnsi="Times New Roman" w:cs="Times New Roman"/>
          <w:sz w:val="24"/>
          <w:szCs w:val="24"/>
        </w:rPr>
        <w:t>.</w:t>
      </w:r>
    </w:p>
    <w:p w14:paraId="2D6D5AAC" w14:textId="4FC54446" w:rsidR="0060565F" w:rsidRDefault="0060565F" w:rsidP="0060565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Provide staff support to </w:t>
      </w:r>
      <w:r w:rsidR="0005364D">
        <w:rPr>
          <w:rFonts w:ascii="Times New Roman" w:hAnsi="Times New Roman" w:cs="Times New Roman"/>
          <w:sz w:val="24"/>
          <w:szCs w:val="24"/>
        </w:rPr>
        <w:t>R</w:t>
      </w:r>
      <w:r w:rsidR="003513BE">
        <w:rPr>
          <w:rFonts w:ascii="Times New Roman" w:hAnsi="Times New Roman" w:cs="Times New Roman"/>
          <w:sz w:val="24"/>
          <w:szCs w:val="24"/>
        </w:rPr>
        <w:t>E</w:t>
      </w:r>
      <w:r w:rsidR="0005364D">
        <w:rPr>
          <w:rFonts w:ascii="Times New Roman" w:hAnsi="Times New Roman" w:cs="Times New Roman"/>
          <w:sz w:val="24"/>
          <w:szCs w:val="24"/>
        </w:rPr>
        <w:t xml:space="preserve">F Advisory Committee. Assist CEO with </w:t>
      </w:r>
      <w:r w:rsidR="00C777F2">
        <w:rPr>
          <w:rFonts w:ascii="Times New Roman" w:hAnsi="Times New Roman" w:cs="Times New Roman"/>
          <w:sz w:val="24"/>
          <w:szCs w:val="24"/>
        </w:rPr>
        <w:t xml:space="preserve">reporting and sharing REF activities to </w:t>
      </w:r>
      <w:r w:rsidR="006340BE">
        <w:rPr>
          <w:rFonts w:ascii="Times New Roman" w:hAnsi="Times New Roman" w:cs="Times New Roman"/>
          <w:sz w:val="24"/>
          <w:szCs w:val="24"/>
        </w:rPr>
        <w:t xml:space="preserve">REF Advisory Committee and </w:t>
      </w:r>
      <w:r w:rsidR="00C777F2">
        <w:rPr>
          <w:rFonts w:ascii="Times New Roman" w:hAnsi="Times New Roman" w:cs="Times New Roman"/>
          <w:sz w:val="24"/>
          <w:szCs w:val="24"/>
        </w:rPr>
        <w:t>RCAC’s Board of Directors</w:t>
      </w:r>
      <w:r w:rsidR="003513BE">
        <w:rPr>
          <w:rFonts w:ascii="Times New Roman" w:hAnsi="Times New Roman" w:cs="Times New Roman"/>
          <w:sz w:val="24"/>
          <w:szCs w:val="24"/>
        </w:rPr>
        <w:t xml:space="preserve"> quarterly</w:t>
      </w:r>
      <w:r w:rsidR="00C777F2">
        <w:rPr>
          <w:rFonts w:ascii="Times New Roman" w:hAnsi="Times New Roman" w:cs="Times New Roman"/>
          <w:sz w:val="24"/>
          <w:szCs w:val="24"/>
        </w:rPr>
        <w:t xml:space="preserve">. </w:t>
      </w:r>
    </w:p>
    <w:p w14:paraId="2A0A19D6" w14:textId="546C9A43" w:rsidR="0060565F" w:rsidRDefault="003A5903" w:rsidP="0060565F">
      <w:pPr>
        <w:pStyle w:val="ListParagraph"/>
        <w:numPr>
          <w:ilvl w:val="0"/>
          <w:numId w:val="27"/>
        </w:numPr>
        <w:rPr>
          <w:rFonts w:ascii="Times New Roman" w:hAnsi="Times New Roman" w:cs="Times New Roman"/>
          <w:sz w:val="24"/>
          <w:szCs w:val="24"/>
        </w:rPr>
      </w:pPr>
      <w:r w:rsidRPr="0060565F">
        <w:rPr>
          <w:rFonts w:ascii="Times New Roman" w:hAnsi="Times New Roman" w:cs="Times New Roman"/>
          <w:sz w:val="24"/>
          <w:szCs w:val="24"/>
        </w:rPr>
        <w:t>O</w:t>
      </w:r>
      <w:r w:rsidR="00DC32E8" w:rsidRPr="0060565F">
        <w:rPr>
          <w:rFonts w:ascii="Times New Roman" w:hAnsi="Times New Roman" w:cs="Times New Roman"/>
          <w:sz w:val="24"/>
          <w:szCs w:val="24"/>
        </w:rPr>
        <w:t>ngoing monitoring and review of monthly and/or quarterly reports</w:t>
      </w:r>
      <w:r w:rsidR="003513BE">
        <w:rPr>
          <w:rFonts w:ascii="Times New Roman" w:hAnsi="Times New Roman" w:cs="Times New Roman"/>
          <w:sz w:val="24"/>
          <w:szCs w:val="24"/>
        </w:rPr>
        <w:t xml:space="preserve"> from CLCs.</w:t>
      </w:r>
    </w:p>
    <w:p w14:paraId="7000CB7D" w14:textId="06E5CB30" w:rsidR="0060565F" w:rsidRDefault="00164D19" w:rsidP="0060565F">
      <w:pPr>
        <w:pStyle w:val="ListParagraph"/>
        <w:numPr>
          <w:ilvl w:val="0"/>
          <w:numId w:val="27"/>
        </w:numPr>
        <w:rPr>
          <w:rFonts w:ascii="Times New Roman" w:hAnsi="Times New Roman" w:cs="Times New Roman"/>
          <w:sz w:val="24"/>
          <w:szCs w:val="24"/>
        </w:rPr>
      </w:pPr>
      <w:r w:rsidRPr="0060565F">
        <w:rPr>
          <w:rFonts w:ascii="Times New Roman" w:hAnsi="Times New Roman" w:cs="Times New Roman"/>
          <w:sz w:val="24"/>
          <w:szCs w:val="24"/>
        </w:rPr>
        <w:t>Present virtually or in person representing REF</w:t>
      </w:r>
      <w:r w:rsidR="003513BE">
        <w:rPr>
          <w:rFonts w:ascii="Times New Roman" w:hAnsi="Times New Roman" w:cs="Times New Roman"/>
          <w:sz w:val="24"/>
          <w:szCs w:val="24"/>
        </w:rPr>
        <w:t xml:space="preserve"> in various venues and opportunities.</w:t>
      </w:r>
    </w:p>
    <w:p w14:paraId="6F34B2AE" w14:textId="382089CC" w:rsidR="0060565F" w:rsidRDefault="00164D19" w:rsidP="0060565F">
      <w:pPr>
        <w:pStyle w:val="ListParagraph"/>
        <w:numPr>
          <w:ilvl w:val="0"/>
          <w:numId w:val="27"/>
        </w:numPr>
        <w:rPr>
          <w:rFonts w:ascii="Times New Roman" w:hAnsi="Times New Roman" w:cs="Times New Roman"/>
          <w:sz w:val="24"/>
          <w:szCs w:val="24"/>
        </w:rPr>
      </w:pPr>
      <w:r w:rsidRPr="0060565F">
        <w:rPr>
          <w:rFonts w:ascii="Times New Roman" w:hAnsi="Times New Roman" w:cs="Times New Roman"/>
          <w:sz w:val="24"/>
          <w:szCs w:val="24"/>
        </w:rPr>
        <w:t xml:space="preserve">Coordinate with </w:t>
      </w:r>
      <w:r w:rsidR="003513BE">
        <w:rPr>
          <w:rFonts w:ascii="Times New Roman" w:hAnsi="Times New Roman" w:cs="Times New Roman"/>
          <w:sz w:val="24"/>
          <w:szCs w:val="24"/>
        </w:rPr>
        <w:t xml:space="preserve">cultural lending </w:t>
      </w:r>
      <w:r w:rsidRPr="0060565F">
        <w:rPr>
          <w:rFonts w:ascii="Times New Roman" w:hAnsi="Times New Roman" w:cs="Times New Roman"/>
          <w:sz w:val="24"/>
          <w:szCs w:val="24"/>
        </w:rPr>
        <w:t xml:space="preserve">ecosystem partners to </w:t>
      </w:r>
      <w:r w:rsidR="003513BE">
        <w:rPr>
          <w:rFonts w:ascii="Times New Roman" w:hAnsi="Times New Roman" w:cs="Times New Roman"/>
          <w:sz w:val="24"/>
          <w:szCs w:val="24"/>
        </w:rPr>
        <w:t>identify and build relationships with</w:t>
      </w:r>
      <w:r w:rsidRPr="0060565F">
        <w:rPr>
          <w:rFonts w:ascii="Times New Roman" w:hAnsi="Times New Roman" w:cs="Times New Roman"/>
          <w:sz w:val="24"/>
          <w:szCs w:val="24"/>
        </w:rPr>
        <w:t xml:space="preserve"> collaborators, partners, investments, fund and community led initiatives</w:t>
      </w:r>
      <w:r w:rsidR="003513BE">
        <w:rPr>
          <w:rFonts w:ascii="Times New Roman" w:hAnsi="Times New Roman" w:cs="Times New Roman"/>
          <w:sz w:val="24"/>
          <w:szCs w:val="24"/>
        </w:rPr>
        <w:t>, with a goal of increasing</w:t>
      </w:r>
      <w:r w:rsidRPr="0060565F">
        <w:rPr>
          <w:rFonts w:ascii="Times New Roman" w:hAnsi="Times New Roman" w:cs="Times New Roman"/>
          <w:sz w:val="24"/>
          <w:szCs w:val="24"/>
        </w:rPr>
        <w:t xml:space="preserve"> investment,</w:t>
      </w:r>
      <w:r w:rsidR="003513BE">
        <w:rPr>
          <w:rFonts w:ascii="Times New Roman" w:hAnsi="Times New Roman" w:cs="Times New Roman"/>
          <w:sz w:val="24"/>
          <w:szCs w:val="24"/>
        </w:rPr>
        <w:t xml:space="preserve"> while</w:t>
      </w:r>
      <w:r w:rsidRPr="0060565F">
        <w:rPr>
          <w:rFonts w:ascii="Times New Roman" w:hAnsi="Times New Roman" w:cs="Times New Roman"/>
          <w:sz w:val="24"/>
          <w:szCs w:val="24"/>
        </w:rPr>
        <w:t xml:space="preserve"> amplify</w:t>
      </w:r>
      <w:r w:rsidR="003513BE">
        <w:rPr>
          <w:rFonts w:ascii="Times New Roman" w:hAnsi="Times New Roman" w:cs="Times New Roman"/>
          <w:sz w:val="24"/>
          <w:szCs w:val="24"/>
        </w:rPr>
        <w:t>ing</w:t>
      </w:r>
      <w:r w:rsidRPr="0060565F">
        <w:rPr>
          <w:rFonts w:ascii="Times New Roman" w:hAnsi="Times New Roman" w:cs="Times New Roman"/>
          <w:sz w:val="24"/>
          <w:szCs w:val="24"/>
        </w:rPr>
        <w:t xml:space="preserve"> impact and influence </w:t>
      </w:r>
      <w:r w:rsidR="003513BE">
        <w:rPr>
          <w:rFonts w:ascii="Times New Roman" w:hAnsi="Times New Roman" w:cs="Times New Roman"/>
          <w:sz w:val="24"/>
          <w:szCs w:val="24"/>
        </w:rPr>
        <w:t xml:space="preserve">in </w:t>
      </w:r>
      <w:r w:rsidRPr="0060565F">
        <w:rPr>
          <w:rFonts w:ascii="Times New Roman" w:hAnsi="Times New Roman" w:cs="Times New Roman"/>
          <w:sz w:val="24"/>
          <w:szCs w:val="24"/>
        </w:rPr>
        <w:t>the field</w:t>
      </w:r>
      <w:r w:rsidR="003513BE">
        <w:rPr>
          <w:rFonts w:ascii="Times New Roman" w:hAnsi="Times New Roman" w:cs="Times New Roman"/>
          <w:sz w:val="24"/>
          <w:szCs w:val="24"/>
        </w:rPr>
        <w:t>.</w:t>
      </w:r>
    </w:p>
    <w:p w14:paraId="77FE1D53" w14:textId="0B4046C3" w:rsidR="0060565F" w:rsidRDefault="00D405ED" w:rsidP="0060565F">
      <w:pPr>
        <w:pStyle w:val="ListParagraph"/>
        <w:numPr>
          <w:ilvl w:val="0"/>
          <w:numId w:val="27"/>
        </w:numPr>
        <w:rPr>
          <w:rFonts w:ascii="Times New Roman" w:hAnsi="Times New Roman" w:cs="Times New Roman"/>
          <w:sz w:val="24"/>
          <w:szCs w:val="24"/>
        </w:rPr>
      </w:pPr>
      <w:r w:rsidRPr="0060565F">
        <w:rPr>
          <w:rFonts w:ascii="Times New Roman" w:hAnsi="Times New Roman" w:cs="Times New Roman"/>
          <w:sz w:val="24"/>
          <w:szCs w:val="24"/>
        </w:rPr>
        <w:t xml:space="preserve">Create </w:t>
      </w:r>
      <w:r w:rsidR="001B12AB" w:rsidRPr="0060565F">
        <w:rPr>
          <w:rFonts w:ascii="Times New Roman" w:hAnsi="Times New Roman" w:cs="Times New Roman"/>
          <w:sz w:val="24"/>
          <w:szCs w:val="24"/>
        </w:rPr>
        <w:t>and maintain processes</w:t>
      </w:r>
      <w:r w:rsidR="001C5513" w:rsidRPr="0060565F">
        <w:rPr>
          <w:rFonts w:ascii="Times New Roman" w:hAnsi="Times New Roman" w:cs="Times New Roman"/>
          <w:sz w:val="24"/>
          <w:szCs w:val="24"/>
        </w:rPr>
        <w:t xml:space="preserve"> for seamless communication, education and knowledge transfer</w:t>
      </w:r>
      <w:r w:rsidR="003513BE">
        <w:rPr>
          <w:rFonts w:ascii="Times New Roman" w:hAnsi="Times New Roman" w:cs="Times New Roman"/>
          <w:sz w:val="24"/>
          <w:szCs w:val="24"/>
        </w:rPr>
        <w:t>.</w:t>
      </w:r>
    </w:p>
    <w:p w14:paraId="7DBC3E50" w14:textId="6C7FC502" w:rsidR="00281501" w:rsidRPr="0060565F" w:rsidRDefault="00281501" w:rsidP="0060565F">
      <w:pPr>
        <w:pStyle w:val="ListParagraph"/>
        <w:numPr>
          <w:ilvl w:val="0"/>
          <w:numId w:val="27"/>
        </w:numPr>
        <w:rPr>
          <w:rFonts w:ascii="Times New Roman" w:hAnsi="Times New Roman" w:cs="Times New Roman"/>
          <w:sz w:val="24"/>
          <w:szCs w:val="24"/>
        </w:rPr>
      </w:pPr>
      <w:r w:rsidRPr="0060565F">
        <w:rPr>
          <w:rFonts w:ascii="Times New Roman" w:eastAsia="Times New Roman" w:hAnsi="Times New Roman" w:cs="Times New Roman"/>
          <w:color w:val="000000"/>
          <w:sz w:val="24"/>
          <w:szCs w:val="24"/>
        </w:rPr>
        <w:t xml:space="preserve">Create and identify opportunities to engage philanthropic, government, and financial institutions and other agencies in dialogues </w:t>
      </w:r>
      <w:r w:rsidR="003513BE">
        <w:rPr>
          <w:rFonts w:ascii="Times New Roman" w:eastAsia="Times New Roman" w:hAnsi="Times New Roman" w:cs="Times New Roman"/>
          <w:color w:val="000000"/>
          <w:sz w:val="24"/>
          <w:szCs w:val="24"/>
        </w:rPr>
        <w:t xml:space="preserve">and learning journeys </w:t>
      </w:r>
      <w:r w:rsidRPr="0060565F">
        <w:rPr>
          <w:rFonts w:ascii="Times New Roman" w:eastAsia="Times New Roman" w:hAnsi="Times New Roman" w:cs="Times New Roman"/>
          <w:color w:val="000000"/>
          <w:sz w:val="24"/>
          <w:szCs w:val="24"/>
        </w:rPr>
        <w:t>that increase access to resources for R</w:t>
      </w:r>
      <w:r w:rsidR="00743037" w:rsidRPr="0060565F">
        <w:rPr>
          <w:rFonts w:ascii="Times New Roman" w:eastAsia="Times New Roman" w:hAnsi="Times New Roman" w:cs="Times New Roman"/>
          <w:color w:val="000000"/>
          <w:sz w:val="24"/>
          <w:szCs w:val="24"/>
        </w:rPr>
        <w:t>E</w:t>
      </w:r>
      <w:r w:rsidRPr="0060565F">
        <w:rPr>
          <w:rFonts w:ascii="Times New Roman" w:eastAsia="Times New Roman" w:hAnsi="Times New Roman" w:cs="Times New Roman"/>
          <w:color w:val="000000"/>
          <w:sz w:val="24"/>
          <w:szCs w:val="24"/>
        </w:rPr>
        <w:t>F.</w:t>
      </w:r>
    </w:p>
    <w:p w14:paraId="33293FC9" w14:textId="77777777" w:rsidR="00281501" w:rsidRPr="001B12AB" w:rsidRDefault="00281501" w:rsidP="001B12AB">
      <w:pPr>
        <w:widowControl w:val="0"/>
        <w:numPr>
          <w:ilvl w:val="0"/>
          <w:numId w:val="27"/>
        </w:numPr>
        <w:pBdr>
          <w:top w:val="nil"/>
          <w:left w:val="nil"/>
          <w:bottom w:val="nil"/>
          <w:right w:val="nil"/>
          <w:between w:val="nil"/>
        </w:pBdr>
        <w:tabs>
          <w:tab w:val="left" w:pos="-1152"/>
          <w:tab w:val="left" w:pos="-720"/>
          <w:tab w:val="left" w:pos="0"/>
          <w:tab w:val="left" w:pos="360"/>
        </w:tabs>
        <w:rPr>
          <w:rFonts w:ascii="Times New Roman" w:eastAsia="Times New Roman" w:hAnsi="Times New Roman" w:cs="Times New Roman"/>
          <w:color w:val="000000"/>
          <w:sz w:val="24"/>
          <w:szCs w:val="24"/>
        </w:rPr>
      </w:pPr>
      <w:r w:rsidRPr="001B12AB">
        <w:rPr>
          <w:rFonts w:ascii="Times New Roman" w:eastAsia="Times New Roman" w:hAnsi="Times New Roman" w:cs="Times New Roman"/>
          <w:color w:val="000000"/>
          <w:sz w:val="24"/>
          <w:szCs w:val="24"/>
        </w:rPr>
        <w:t>Perform other duties as assigned</w:t>
      </w:r>
      <w:sdt>
        <w:sdtPr>
          <w:rPr>
            <w:rFonts w:ascii="Times New Roman" w:hAnsi="Times New Roman" w:cs="Times New Roman"/>
            <w:sz w:val="24"/>
            <w:szCs w:val="24"/>
          </w:rPr>
          <w:tag w:val="goog_rdk_65"/>
          <w:id w:val="-1183206385"/>
        </w:sdtPr>
        <w:sdtEndPr/>
        <w:sdtContent>
          <w:r w:rsidRPr="001B12AB">
            <w:rPr>
              <w:rFonts w:ascii="Times New Roman" w:eastAsia="Times New Roman" w:hAnsi="Times New Roman" w:cs="Times New Roman"/>
              <w:color w:val="000000"/>
              <w:sz w:val="24"/>
              <w:szCs w:val="24"/>
            </w:rPr>
            <w:t>.</w:t>
          </w:r>
        </w:sdtContent>
      </w:sdt>
    </w:p>
    <w:p w14:paraId="5080D138" w14:textId="77777777" w:rsidR="00281501" w:rsidRPr="001B12AB" w:rsidRDefault="00281501" w:rsidP="00281501">
      <w:pPr>
        <w:pBdr>
          <w:top w:val="nil"/>
          <w:left w:val="nil"/>
          <w:bottom w:val="nil"/>
          <w:right w:val="nil"/>
          <w:between w:val="nil"/>
        </w:pBdr>
        <w:tabs>
          <w:tab w:val="left" w:pos="-1152"/>
          <w:tab w:val="left" w:pos="-720"/>
          <w:tab w:val="left" w:pos="0"/>
          <w:tab w:val="left" w:pos="360"/>
        </w:tabs>
        <w:ind w:left="720"/>
        <w:rPr>
          <w:rFonts w:ascii="Times New Roman" w:eastAsia="Times New Roman" w:hAnsi="Times New Roman" w:cs="Times New Roman"/>
          <w:color w:val="000000"/>
          <w:sz w:val="24"/>
          <w:szCs w:val="24"/>
        </w:rPr>
      </w:pPr>
    </w:p>
    <w:p w14:paraId="61ACEB5B" w14:textId="77777777" w:rsidR="00680469" w:rsidRDefault="00680469" w:rsidP="0068046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52519A9A" w14:textId="4EF73222" w:rsidR="00147C70" w:rsidRDefault="009978B8" w:rsidP="00680469">
      <w:pPr>
        <w:rPr>
          <w:rFonts w:ascii="Times New Roman" w:hAnsi="Times New Roman" w:cs="Times New Roman"/>
          <w:bCs/>
          <w:sz w:val="24"/>
          <w:szCs w:val="24"/>
        </w:rPr>
      </w:pPr>
      <w:r w:rsidRPr="005506C6">
        <w:rPr>
          <w:rFonts w:ascii="Times New Roman" w:hAnsi="Times New Roman" w:cs="Times New Roman"/>
          <w:bCs/>
          <w:sz w:val="24"/>
          <w:szCs w:val="24"/>
        </w:rPr>
        <w:t xml:space="preserve">None at this time, but future growth may </w:t>
      </w:r>
      <w:r w:rsidR="000E3D73" w:rsidRPr="005506C6">
        <w:rPr>
          <w:rFonts w:ascii="Times New Roman" w:hAnsi="Times New Roman" w:cs="Times New Roman"/>
          <w:bCs/>
          <w:sz w:val="24"/>
          <w:szCs w:val="24"/>
        </w:rPr>
        <w:t>require supervision</w:t>
      </w:r>
      <w:r w:rsidR="005E73A1" w:rsidRPr="005506C6">
        <w:rPr>
          <w:rFonts w:ascii="Times New Roman" w:hAnsi="Times New Roman" w:cs="Times New Roman"/>
          <w:bCs/>
          <w:sz w:val="24"/>
          <w:szCs w:val="24"/>
        </w:rPr>
        <w:t xml:space="preserve"> of a team</w:t>
      </w:r>
      <w:r w:rsidR="000E3D73" w:rsidRPr="005506C6">
        <w:rPr>
          <w:rFonts w:ascii="Times New Roman" w:hAnsi="Times New Roman" w:cs="Times New Roman"/>
          <w:bCs/>
          <w:sz w:val="24"/>
          <w:szCs w:val="24"/>
        </w:rPr>
        <w:t>.</w:t>
      </w:r>
    </w:p>
    <w:p w14:paraId="2DC605D7" w14:textId="77777777" w:rsidR="006340BE" w:rsidRDefault="006340BE" w:rsidP="00680469">
      <w:pPr>
        <w:rPr>
          <w:rFonts w:ascii="Times New Roman" w:hAnsi="Times New Roman" w:cs="Times New Roman"/>
          <w:bCs/>
          <w:sz w:val="24"/>
          <w:szCs w:val="24"/>
        </w:rPr>
      </w:pPr>
    </w:p>
    <w:p w14:paraId="3A31ED25" w14:textId="77777777" w:rsidR="006340BE" w:rsidRDefault="006340BE" w:rsidP="00680469">
      <w:pPr>
        <w:rPr>
          <w:rFonts w:ascii="Times New Roman" w:hAnsi="Times New Roman" w:cs="Times New Roman"/>
          <w:bCs/>
          <w:sz w:val="24"/>
          <w:szCs w:val="24"/>
        </w:rPr>
      </w:pPr>
    </w:p>
    <w:p w14:paraId="76D2B40B" w14:textId="77777777" w:rsidR="006340BE" w:rsidRPr="00680469" w:rsidRDefault="006340BE" w:rsidP="00680469">
      <w:pPr>
        <w:rPr>
          <w:rFonts w:ascii="Times New Roman" w:hAnsi="Times New Roman" w:cs="Times New Roman"/>
          <w:b/>
          <w:sz w:val="24"/>
          <w:szCs w:val="24"/>
          <w:u w:val="single"/>
        </w:rPr>
      </w:pPr>
    </w:p>
    <w:p w14:paraId="2BE6ACFD" w14:textId="77777777" w:rsidR="00147C70" w:rsidRDefault="00147C70" w:rsidP="00A05079">
      <w:pPr>
        <w:rPr>
          <w:rFonts w:ascii="Times New Roman" w:hAnsi="Times New Roman" w:cs="Times New Roman"/>
          <w:b/>
          <w:sz w:val="24"/>
          <w:szCs w:val="24"/>
          <w:u w:val="single"/>
        </w:rPr>
      </w:pPr>
    </w:p>
    <w:p w14:paraId="3649069A" w14:textId="6726A56A" w:rsidR="007565E0"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4C3DCA18" w14:textId="7F0A8762" w:rsidR="00A05079" w:rsidRPr="00364ED5" w:rsidRDefault="00A05079" w:rsidP="006D3FBB">
      <w:pPr>
        <w:pStyle w:val="ListParagraph"/>
        <w:numPr>
          <w:ilvl w:val="0"/>
          <w:numId w:val="6"/>
        </w:numPr>
        <w:jc w:val="both"/>
        <w:rPr>
          <w:rFonts w:ascii="Times New Roman" w:hAnsi="Times New Roman" w:cs="Times New Roman"/>
          <w:sz w:val="24"/>
          <w:szCs w:val="24"/>
        </w:rPr>
      </w:pPr>
      <w:r w:rsidRPr="006D3FBB">
        <w:rPr>
          <w:rFonts w:ascii="Times New Roman" w:hAnsi="Times New Roman" w:cs="Times New Roman"/>
          <w:b/>
          <w:bCs/>
          <w:sz w:val="24"/>
          <w:szCs w:val="24"/>
        </w:rPr>
        <w:lastRenderedPageBreak/>
        <w:t>EDUCATION</w:t>
      </w:r>
      <w:r w:rsidR="002B33C0">
        <w:rPr>
          <w:rFonts w:ascii="Times New Roman" w:hAnsi="Times New Roman" w:cs="Times New Roman"/>
          <w:b/>
          <w:bCs/>
          <w:sz w:val="24"/>
          <w:szCs w:val="24"/>
        </w:rPr>
        <w:t>/EQUIVALENT</w:t>
      </w:r>
      <w:r w:rsidRPr="006D3FBB">
        <w:rPr>
          <w:rFonts w:ascii="Times New Roman" w:hAnsi="Times New Roman" w:cs="Times New Roman"/>
          <w:b/>
          <w:bCs/>
          <w:sz w:val="24"/>
          <w:szCs w:val="24"/>
        </w:rPr>
        <w:t>:</w:t>
      </w:r>
      <w:r w:rsidR="006D3FBB" w:rsidRPr="006D3FBB">
        <w:rPr>
          <w:rFonts w:ascii="Times New Roman" w:hAnsi="Times New Roman" w:cs="Times New Roman"/>
          <w:b/>
          <w:bCs/>
          <w:sz w:val="24"/>
          <w:szCs w:val="24"/>
        </w:rPr>
        <w:t xml:space="preserve"> </w:t>
      </w:r>
      <w:r w:rsidR="00542013">
        <w:rPr>
          <w:rFonts w:ascii="Times New Roman" w:hAnsi="Times New Roman" w:cs="Times New Roman"/>
          <w:b/>
          <w:bCs/>
          <w:sz w:val="24"/>
          <w:szCs w:val="24"/>
        </w:rPr>
        <w:t xml:space="preserve"> </w:t>
      </w:r>
      <w:r w:rsidR="00783EF9" w:rsidRPr="00364ED5">
        <w:rPr>
          <w:rFonts w:ascii="Times New Roman" w:hAnsi="Times New Roman" w:cs="Times New Roman"/>
          <w:sz w:val="24"/>
          <w:szCs w:val="24"/>
        </w:rPr>
        <w:t xml:space="preserve">Bachelor’s </w:t>
      </w:r>
      <w:r w:rsidR="00783EF9">
        <w:rPr>
          <w:rFonts w:ascii="Times New Roman" w:hAnsi="Times New Roman" w:cs="Times New Roman"/>
          <w:sz w:val="24"/>
          <w:szCs w:val="24"/>
        </w:rPr>
        <w:t>d</w:t>
      </w:r>
      <w:r w:rsidR="00783EF9" w:rsidRPr="00364ED5">
        <w:rPr>
          <w:rFonts w:ascii="Times New Roman" w:hAnsi="Times New Roman" w:cs="Times New Roman"/>
          <w:sz w:val="24"/>
          <w:szCs w:val="24"/>
        </w:rPr>
        <w:t>egree</w:t>
      </w:r>
      <w:r w:rsidR="00783EF9">
        <w:rPr>
          <w:rFonts w:ascii="Times New Roman" w:hAnsi="Times New Roman" w:cs="Times New Roman"/>
          <w:sz w:val="24"/>
          <w:szCs w:val="24"/>
        </w:rPr>
        <w:t xml:space="preserve"> in business administration</w:t>
      </w:r>
      <w:r w:rsidR="00542013">
        <w:rPr>
          <w:rFonts w:ascii="Times New Roman" w:hAnsi="Times New Roman" w:cs="Times New Roman"/>
          <w:sz w:val="24"/>
          <w:szCs w:val="24"/>
        </w:rPr>
        <w:t>,</w:t>
      </w:r>
      <w:r w:rsidR="005118AB">
        <w:rPr>
          <w:rFonts w:ascii="Times New Roman" w:hAnsi="Times New Roman" w:cs="Times New Roman"/>
          <w:sz w:val="24"/>
          <w:szCs w:val="24"/>
        </w:rPr>
        <w:t xml:space="preserve"> or </w:t>
      </w:r>
      <w:r w:rsidR="00A44B54">
        <w:rPr>
          <w:rFonts w:ascii="Times New Roman" w:hAnsi="Times New Roman" w:cs="Times New Roman"/>
          <w:sz w:val="24"/>
          <w:szCs w:val="24"/>
        </w:rPr>
        <w:t xml:space="preserve">lending, finance, or </w:t>
      </w:r>
      <w:r w:rsidR="005118AB">
        <w:rPr>
          <w:rFonts w:ascii="Times New Roman" w:hAnsi="Times New Roman" w:cs="Times New Roman"/>
          <w:sz w:val="24"/>
          <w:szCs w:val="24"/>
        </w:rPr>
        <w:t>related field</w:t>
      </w:r>
      <w:r w:rsidR="00137CFE">
        <w:rPr>
          <w:rFonts w:ascii="Times New Roman" w:hAnsi="Times New Roman" w:cs="Times New Roman"/>
          <w:sz w:val="24"/>
          <w:szCs w:val="24"/>
        </w:rPr>
        <w:t xml:space="preserve"> plus </w:t>
      </w:r>
      <w:r w:rsidR="00A162D3">
        <w:rPr>
          <w:rFonts w:ascii="Times New Roman" w:hAnsi="Times New Roman" w:cs="Times New Roman"/>
          <w:sz w:val="24"/>
          <w:szCs w:val="24"/>
        </w:rPr>
        <w:t>seven</w:t>
      </w:r>
      <w:r w:rsidR="00137CFE">
        <w:rPr>
          <w:rFonts w:ascii="Times New Roman" w:hAnsi="Times New Roman" w:cs="Times New Roman"/>
          <w:sz w:val="24"/>
          <w:szCs w:val="24"/>
        </w:rPr>
        <w:t xml:space="preserve"> </w:t>
      </w:r>
      <w:r w:rsidR="00F028C9">
        <w:rPr>
          <w:rFonts w:ascii="Times New Roman" w:hAnsi="Times New Roman" w:cs="Times New Roman"/>
          <w:sz w:val="24"/>
          <w:szCs w:val="24"/>
        </w:rPr>
        <w:t>years’ experience</w:t>
      </w:r>
      <w:r w:rsidR="002B33C0">
        <w:rPr>
          <w:rFonts w:ascii="Times New Roman" w:hAnsi="Times New Roman" w:cs="Times New Roman"/>
          <w:sz w:val="24"/>
          <w:szCs w:val="24"/>
        </w:rPr>
        <w:t>, or ten years of experience</w:t>
      </w:r>
      <w:r w:rsidR="006F4027">
        <w:rPr>
          <w:rFonts w:ascii="Times New Roman" w:hAnsi="Times New Roman" w:cs="Times New Roman"/>
          <w:sz w:val="24"/>
          <w:szCs w:val="24"/>
        </w:rPr>
        <w:t xml:space="preserve"> in lending</w:t>
      </w:r>
      <w:r w:rsidR="00F028C9">
        <w:rPr>
          <w:rFonts w:ascii="Times New Roman" w:hAnsi="Times New Roman" w:cs="Times New Roman"/>
          <w:sz w:val="24"/>
          <w:szCs w:val="24"/>
        </w:rPr>
        <w:t>,</w:t>
      </w:r>
      <w:r w:rsidR="002B33C0">
        <w:rPr>
          <w:rFonts w:ascii="Times New Roman" w:hAnsi="Times New Roman" w:cs="Times New Roman"/>
          <w:sz w:val="24"/>
          <w:szCs w:val="24"/>
        </w:rPr>
        <w:t xml:space="preserve"> </w:t>
      </w:r>
      <w:r w:rsidR="006F4027">
        <w:rPr>
          <w:rFonts w:ascii="Times New Roman" w:hAnsi="Times New Roman" w:cs="Times New Roman"/>
          <w:sz w:val="24"/>
          <w:szCs w:val="24"/>
        </w:rPr>
        <w:t xml:space="preserve">finance, investing </w:t>
      </w:r>
      <w:r w:rsidR="002B33C0">
        <w:rPr>
          <w:rFonts w:ascii="Times New Roman" w:hAnsi="Times New Roman" w:cs="Times New Roman"/>
          <w:sz w:val="24"/>
          <w:szCs w:val="24"/>
        </w:rPr>
        <w:t>without a formal degree.</w:t>
      </w:r>
    </w:p>
    <w:p w14:paraId="5F02A086" w14:textId="56D12BC7"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6D3FBB">
        <w:rPr>
          <w:rFonts w:ascii="Times New Roman" w:hAnsi="Times New Roman" w:cs="Times New Roman"/>
          <w:sz w:val="24"/>
          <w:szCs w:val="24"/>
        </w:rPr>
        <w:t>V</w:t>
      </w:r>
      <w:r w:rsidRPr="006D3FBB">
        <w:rPr>
          <w:rFonts w:ascii="Times New Roman" w:hAnsi="Times New Roman"/>
          <w:sz w:val="24"/>
          <w:szCs w:val="24"/>
        </w:rPr>
        <w:t>alid driver’s license and proof of insurance that meets the minimum requirements ($100,000/$300,000) of RCAC corporate liability policy.</w:t>
      </w:r>
    </w:p>
    <w:p w14:paraId="792C8B31" w14:textId="51F8B269" w:rsidR="009244EC" w:rsidRPr="00712C38" w:rsidRDefault="00A05079" w:rsidP="00FA144C">
      <w:pPr>
        <w:numPr>
          <w:ilvl w:val="0"/>
          <w:numId w:val="16"/>
        </w:numPr>
        <w:shd w:val="clear" w:color="auto" w:fill="FFFFFF"/>
        <w:jc w:val="both"/>
        <w:rPr>
          <w:rFonts w:ascii="Times New Roman" w:hAnsi="Times New Roman" w:cs="Times New Roman"/>
          <w:b/>
          <w:sz w:val="24"/>
          <w:szCs w:val="24"/>
          <w:u w:val="single"/>
        </w:rPr>
      </w:pPr>
      <w:r w:rsidRPr="00712C38">
        <w:rPr>
          <w:rFonts w:ascii="Times New Roman" w:hAnsi="Times New Roman" w:cs="Times New Roman"/>
          <w:b/>
          <w:bCs/>
          <w:sz w:val="24"/>
          <w:szCs w:val="24"/>
        </w:rPr>
        <w:t xml:space="preserve">EXPERIENCE: </w:t>
      </w:r>
      <w:r w:rsidR="00A63978">
        <w:rPr>
          <w:rFonts w:ascii="Times New Roman" w:eastAsia="Times New Roman" w:hAnsi="Times New Roman" w:cs="Times New Roman"/>
          <w:color w:val="000000" w:themeColor="text1"/>
          <w:sz w:val="24"/>
          <w:szCs w:val="24"/>
        </w:rPr>
        <w:t>Seven</w:t>
      </w:r>
      <w:r w:rsidR="003513BE" w:rsidRPr="00712C38">
        <w:rPr>
          <w:rFonts w:ascii="Times New Roman" w:hAnsi="Times New Roman" w:cs="Times New Roman"/>
          <w:sz w:val="24"/>
          <w:szCs w:val="24"/>
        </w:rPr>
        <w:t xml:space="preserve"> </w:t>
      </w:r>
      <w:r w:rsidR="00BC3C40" w:rsidRPr="00712C38">
        <w:rPr>
          <w:rFonts w:ascii="Times New Roman" w:hAnsi="Times New Roman" w:cs="Times New Roman"/>
          <w:sz w:val="24"/>
          <w:szCs w:val="24"/>
        </w:rPr>
        <w:t xml:space="preserve">to ten </w:t>
      </w:r>
      <w:r w:rsidR="006D3FBB" w:rsidRPr="00712C38">
        <w:rPr>
          <w:rFonts w:ascii="Times New Roman" w:hAnsi="Times New Roman" w:cs="Times New Roman"/>
          <w:sz w:val="24"/>
          <w:szCs w:val="24"/>
        </w:rPr>
        <w:t>year</w:t>
      </w:r>
      <w:r w:rsidR="008C0FE3" w:rsidRPr="00712C38">
        <w:rPr>
          <w:rFonts w:ascii="Times New Roman" w:hAnsi="Times New Roman" w:cs="Times New Roman"/>
          <w:sz w:val="24"/>
          <w:szCs w:val="24"/>
        </w:rPr>
        <w:t>s</w:t>
      </w:r>
      <w:r w:rsidR="006D3FBB" w:rsidRPr="00712C38">
        <w:rPr>
          <w:rFonts w:ascii="Times New Roman" w:hAnsi="Times New Roman" w:cs="Times New Roman"/>
          <w:sz w:val="24"/>
          <w:szCs w:val="24"/>
        </w:rPr>
        <w:t xml:space="preserve"> </w:t>
      </w:r>
      <w:r w:rsidR="003C7C87" w:rsidRPr="00712C38">
        <w:rPr>
          <w:rFonts w:ascii="Times New Roman" w:hAnsi="Times New Roman" w:cs="Times New Roman"/>
          <w:sz w:val="24"/>
          <w:szCs w:val="24"/>
        </w:rPr>
        <w:t xml:space="preserve">of </w:t>
      </w:r>
      <w:r w:rsidR="00712C38" w:rsidRPr="00DA2951">
        <w:rPr>
          <w:rFonts w:ascii="Times New Roman" w:eastAsia="Times New Roman" w:hAnsi="Times New Roman" w:cs="Times New Roman"/>
          <w:color w:val="000000" w:themeColor="text1"/>
          <w:sz w:val="24"/>
          <w:szCs w:val="24"/>
        </w:rPr>
        <w:t>experience</w:t>
      </w:r>
      <w:r w:rsidR="003513BE">
        <w:rPr>
          <w:rFonts w:ascii="Times New Roman" w:eastAsia="Times New Roman" w:hAnsi="Times New Roman" w:cs="Times New Roman"/>
          <w:color w:val="000000" w:themeColor="text1"/>
          <w:sz w:val="24"/>
          <w:szCs w:val="24"/>
        </w:rPr>
        <w:t xml:space="preserve"> (depending on education)</w:t>
      </w:r>
      <w:r w:rsidR="00712C38" w:rsidRPr="00DA2951">
        <w:rPr>
          <w:rFonts w:ascii="Times New Roman" w:eastAsia="Times New Roman" w:hAnsi="Times New Roman" w:cs="Times New Roman"/>
          <w:color w:val="000000" w:themeColor="text1"/>
          <w:sz w:val="24"/>
          <w:szCs w:val="24"/>
        </w:rPr>
        <w:t xml:space="preserve"> in increasingly responsible positions, primarily focusing on </w:t>
      </w:r>
      <w:r w:rsidR="006F4027">
        <w:rPr>
          <w:rFonts w:ascii="Times New Roman" w:eastAsia="Times New Roman" w:hAnsi="Times New Roman" w:cs="Times New Roman"/>
          <w:color w:val="000000" w:themeColor="text1"/>
          <w:sz w:val="24"/>
          <w:szCs w:val="24"/>
        </w:rPr>
        <w:t xml:space="preserve">Lending, </w:t>
      </w:r>
      <w:r w:rsidR="00C21EAB">
        <w:rPr>
          <w:rFonts w:ascii="Times New Roman" w:eastAsia="Times New Roman" w:hAnsi="Times New Roman" w:cs="Times New Roman"/>
          <w:color w:val="000000" w:themeColor="text1"/>
          <w:sz w:val="24"/>
          <w:szCs w:val="24"/>
        </w:rPr>
        <w:t>Finance,</w:t>
      </w:r>
      <w:r w:rsidR="00712C38" w:rsidRPr="00DA2951">
        <w:rPr>
          <w:rFonts w:ascii="Times New Roman" w:eastAsia="Times New Roman" w:hAnsi="Times New Roman" w:cs="Times New Roman"/>
          <w:color w:val="000000" w:themeColor="text1"/>
          <w:sz w:val="24"/>
          <w:szCs w:val="24"/>
        </w:rPr>
        <w:t xml:space="preserve"> </w:t>
      </w:r>
      <w:r w:rsidR="00C21EAB">
        <w:rPr>
          <w:rFonts w:ascii="Times New Roman" w:eastAsia="Times New Roman" w:hAnsi="Times New Roman" w:cs="Times New Roman"/>
          <w:color w:val="000000" w:themeColor="text1"/>
          <w:sz w:val="24"/>
          <w:szCs w:val="24"/>
        </w:rPr>
        <w:t xml:space="preserve">Community Development </w:t>
      </w:r>
      <w:r w:rsidR="003513BE">
        <w:rPr>
          <w:rFonts w:ascii="Times New Roman" w:eastAsia="Times New Roman" w:hAnsi="Times New Roman" w:cs="Times New Roman"/>
          <w:color w:val="000000" w:themeColor="text1"/>
          <w:sz w:val="24"/>
          <w:szCs w:val="24"/>
        </w:rPr>
        <w:t>and/</w:t>
      </w:r>
      <w:r w:rsidR="00C21EAB">
        <w:rPr>
          <w:rFonts w:ascii="Times New Roman" w:eastAsia="Times New Roman" w:hAnsi="Times New Roman" w:cs="Times New Roman"/>
          <w:color w:val="000000" w:themeColor="text1"/>
          <w:sz w:val="24"/>
          <w:szCs w:val="24"/>
        </w:rPr>
        <w:t>or small business lending</w:t>
      </w:r>
      <w:r w:rsidR="00D4651E">
        <w:rPr>
          <w:rFonts w:ascii="Times New Roman" w:eastAsia="Times New Roman" w:hAnsi="Times New Roman" w:cs="Times New Roman"/>
          <w:color w:val="000000" w:themeColor="text1"/>
          <w:sz w:val="24"/>
          <w:szCs w:val="24"/>
        </w:rPr>
        <w:t xml:space="preserve">. </w:t>
      </w:r>
      <w:r w:rsidR="00712C38">
        <w:rPr>
          <w:rFonts w:ascii="Times New Roman" w:eastAsia="Times New Roman" w:hAnsi="Times New Roman" w:cs="Times New Roman"/>
          <w:color w:val="000000" w:themeColor="text1"/>
          <w:sz w:val="24"/>
          <w:szCs w:val="24"/>
        </w:rPr>
        <w:t>E</w:t>
      </w:r>
      <w:r w:rsidR="00712C38" w:rsidRPr="00DA2951">
        <w:rPr>
          <w:rFonts w:ascii="Times New Roman" w:eastAsia="Times New Roman" w:hAnsi="Times New Roman" w:cs="Times New Roman"/>
          <w:color w:val="000000" w:themeColor="text1"/>
          <w:sz w:val="24"/>
          <w:szCs w:val="24"/>
        </w:rPr>
        <w:t xml:space="preserve">xperience with </w:t>
      </w:r>
      <w:r w:rsidR="00712C38" w:rsidRPr="00DA2951">
        <w:rPr>
          <w:rFonts w:ascii="Times New Roman" w:hAnsi="Times New Roman" w:cs="Times New Roman"/>
          <w:color w:val="000000" w:themeColor="text1"/>
          <w:sz w:val="24"/>
          <w:szCs w:val="24"/>
        </w:rPr>
        <w:t>nonprofit organization</w:t>
      </w:r>
      <w:r w:rsidR="00712C38">
        <w:rPr>
          <w:rFonts w:ascii="Times New Roman" w:hAnsi="Times New Roman" w:cs="Times New Roman"/>
          <w:color w:val="000000" w:themeColor="text1"/>
          <w:sz w:val="24"/>
          <w:szCs w:val="24"/>
        </w:rPr>
        <w:t>(s)</w:t>
      </w:r>
      <w:r w:rsidR="00712C38" w:rsidRPr="00DA2951">
        <w:rPr>
          <w:rFonts w:ascii="Times New Roman" w:hAnsi="Times New Roman" w:cs="Times New Roman"/>
          <w:color w:val="000000" w:themeColor="text1"/>
          <w:sz w:val="24"/>
          <w:szCs w:val="24"/>
        </w:rPr>
        <w:t xml:space="preserve"> a plus</w:t>
      </w:r>
      <w:r w:rsidR="00D80A50" w:rsidRPr="00DA2951">
        <w:rPr>
          <w:rFonts w:ascii="Times New Roman" w:hAnsi="Times New Roman" w:cs="Times New Roman"/>
          <w:color w:val="000000" w:themeColor="text1"/>
          <w:sz w:val="24"/>
          <w:szCs w:val="24"/>
        </w:rPr>
        <w:t xml:space="preserve">. </w:t>
      </w:r>
      <w:r w:rsidR="006D3FBB" w:rsidRPr="00712C38">
        <w:rPr>
          <w:rFonts w:ascii="Times New Roman" w:hAnsi="Times New Roman" w:cs="Times New Roman"/>
          <w:sz w:val="24"/>
          <w:szCs w:val="24"/>
        </w:rPr>
        <w:t xml:space="preserve">Proficient computer skills with Microsoft Office programs. </w:t>
      </w:r>
      <w:r w:rsidR="004558C0" w:rsidRPr="00712C38">
        <w:rPr>
          <w:rFonts w:ascii="Times New Roman" w:hAnsi="Times New Roman" w:cs="Times New Roman"/>
          <w:sz w:val="24"/>
          <w:szCs w:val="24"/>
        </w:rPr>
        <w:t>High proficiency with the English language, grammar, spelling</w:t>
      </w:r>
      <w:r w:rsidR="003C7C87" w:rsidRPr="00712C38">
        <w:rPr>
          <w:rFonts w:ascii="Times New Roman" w:hAnsi="Times New Roman" w:cs="Times New Roman"/>
          <w:sz w:val="24"/>
          <w:szCs w:val="24"/>
        </w:rPr>
        <w:t>,</w:t>
      </w:r>
      <w:r w:rsidR="004558C0" w:rsidRPr="00712C38">
        <w:rPr>
          <w:rFonts w:ascii="Times New Roman" w:hAnsi="Times New Roman" w:cs="Times New Roman"/>
          <w:sz w:val="24"/>
          <w:szCs w:val="24"/>
        </w:rPr>
        <w:t xml:space="preserve"> and punctuation</w:t>
      </w:r>
      <w:r w:rsidR="003C7C87" w:rsidRPr="00712C38">
        <w:rPr>
          <w:rFonts w:ascii="Times New Roman" w:hAnsi="Times New Roman" w:cs="Times New Roman"/>
          <w:sz w:val="24"/>
          <w:szCs w:val="24"/>
        </w:rPr>
        <w:t>.</w:t>
      </w:r>
      <w:r w:rsidR="00A9360A" w:rsidRPr="00712C38">
        <w:rPr>
          <w:rFonts w:ascii="Times New Roman" w:hAnsi="Times New Roman" w:cs="Times New Roman"/>
          <w:sz w:val="24"/>
          <w:szCs w:val="24"/>
        </w:rPr>
        <w:t xml:space="preserve"> </w:t>
      </w:r>
    </w:p>
    <w:p w14:paraId="3CB8B319" w14:textId="77777777" w:rsidR="003127A7" w:rsidRPr="00C34E0D" w:rsidRDefault="003127A7" w:rsidP="003127A7">
      <w:pPr>
        <w:pStyle w:val="ListParagraph"/>
        <w:numPr>
          <w:ilvl w:val="0"/>
          <w:numId w:val="16"/>
        </w:numPr>
        <w:rPr>
          <w:rFonts w:ascii="Times New Roman" w:hAnsi="Times New Roman" w:cs="Times New Roman"/>
          <w:sz w:val="24"/>
          <w:szCs w:val="24"/>
        </w:rPr>
      </w:pPr>
      <w:r w:rsidRPr="00C34E0D">
        <w:rPr>
          <w:rFonts w:ascii="Times New Roman" w:hAnsi="Times New Roman" w:cs="Times New Roman"/>
          <w:sz w:val="24"/>
          <w:szCs w:val="24"/>
        </w:rPr>
        <w:t>Must pass a background investigation</w:t>
      </w:r>
      <w:r>
        <w:rPr>
          <w:rFonts w:ascii="Times New Roman" w:hAnsi="Times New Roman" w:cs="Times New Roman"/>
          <w:sz w:val="24"/>
          <w:szCs w:val="24"/>
        </w:rPr>
        <w:t>.</w:t>
      </w:r>
    </w:p>
    <w:p w14:paraId="27B9BD59" w14:textId="77777777" w:rsidR="005506C6" w:rsidRDefault="005506C6" w:rsidP="00E1562F">
      <w:pPr>
        <w:rPr>
          <w:rFonts w:ascii="Times New Roman" w:hAnsi="Times New Roman" w:cs="Times New Roman"/>
          <w:b/>
          <w:sz w:val="24"/>
          <w:szCs w:val="24"/>
          <w:u w:val="single"/>
        </w:rPr>
      </w:pPr>
    </w:p>
    <w:p w14:paraId="36871C84" w14:textId="779B9BED"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12574E8B" w14:textId="4CE15111" w:rsidR="002B2D19" w:rsidRPr="005506C6" w:rsidRDefault="002B2D19" w:rsidP="002B2D19">
      <w:pPr>
        <w:pStyle w:val="ListParagraph"/>
        <w:numPr>
          <w:ilvl w:val="0"/>
          <w:numId w:val="3"/>
        </w:numPr>
        <w:rPr>
          <w:rFonts w:ascii="Times New Roman" w:hAnsi="Times New Roman" w:cs="Times New Roman"/>
          <w:sz w:val="24"/>
          <w:szCs w:val="24"/>
        </w:rPr>
      </w:pPr>
      <w:r w:rsidRPr="005506C6">
        <w:rPr>
          <w:rFonts w:ascii="Times New Roman" w:hAnsi="Times New Roman" w:cs="Times New Roman"/>
          <w:sz w:val="24"/>
          <w:szCs w:val="24"/>
        </w:rPr>
        <w:t xml:space="preserve">Skills of a business/credit </w:t>
      </w:r>
      <w:r w:rsidR="00786B27">
        <w:rPr>
          <w:rFonts w:ascii="Times New Roman" w:hAnsi="Times New Roman" w:cs="Times New Roman"/>
          <w:sz w:val="24"/>
          <w:szCs w:val="24"/>
        </w:rPr>
        <w:t>manager</w:t>
      </w:r>
      <w:r w:rsidRPr="005506C6">
        <w:rPr>
          <w:rFonts w:ascii="Times New Roman" w:hAnsi="Times New Roman" w:cs="Times New Roman"/>
          <w:sz w:val="24"/>
          <w:szCs w:val="24"/>
        </w:rPr>
        <w:t xml:space="preserve"> with a passion for community advocacy to drive economic justice through community centered </w:t>
      </w:r>
      <w:r w:rsidR="00247F00">
        <w:rPr>
          <w:rFonts w:ascii="Times New Roman" w:hAnsi="Times New Roman" w:cs="Times New Roman"/>
          <w:sz w:val="24"/>
          <w:szCs w:val="24"/>
        </w:rPr>
        <w:t xml:space="preserve">non-traditional </w:t>
      </w:r>
      <w:r w:rsidRPr="005506C6">
        <w:rPr>
          <w:rFonts w:ascii="Times New Roman" w:hAnsi="Times New Roman" w:cs="Times New Roman"/>
          <w:sz w:val="24"/>
          <w:szCs w:val="24"/>
        </w:rPr>
        <w:t>approaches</w:t>
      </w:r>
      <w:r w:rsidR="00247F00">
        <w:rPr>
          <w:rFonts w:ascii="Times New Roman" w:hAnsi="Times New Roman" w:cs="Times New Roman"/>
          <w:sz w:val="24"/>
          <w:szCs w:val="24"/>
        </w:rPr>
        <w:t>.</w:t>
      </w:r>
    </w:p>
    <w:p w14:paraId="11CDA560" w14:textId="22B21E57" w:rsidR="00F766D4" w:rsidRPr="005506C6" w:rsidRDefault="00F766D4" w:rsidP="00F766D4">
      <w:pPr>
        <w:pStyle w:val="ListParagraph"/>
        <w:numPr>
          <w:ilvl w:val="0"/>
          <w:numId w:val="3"/>
        </w:numPr>
        <w:rPr>
          <w:rFonts w:ascii="Times New Roman" w:hAnsi="Times New Roman" w:cs="Times New Roman"/>
          <w:sz w:val="24"/>
          <w:szCs w:val="24"/>
        </w:rPr>
      </w:pPr>
      <w:r w:rsidRPr="005506C6">
        <w:rPr>
          <w:rFonts w:ascii="Times New Roman" w:hAnsi="Times New Roman" w:cs="Times New Roman"/>
          <w:sz w:val="24"/>
          <w:szCs w:val="24"/>
        </w:rPr>
        <w:t>Interme</w:t>
      </w:r>
      <w:r w:rsidR="00247F00">
        <w:rPr>
          <w:rFonts w:ascii="Times New Roman" w:hAnsi="Times New Roman" w:cs="Times New Roman"/>
          <w:sz w:val="24"/>
          <w:szCs w:val="24"/>
        </w:rPr>
        <w:t>d</w:t>
      </w:r>
      <w:r w:rsidRPr="005506C6">
        <w:rPr>
          <w:rFonts w:ascii="Times New Roman" w:hAnsi="Times New Roman" w:cs="Times New Roman"/>
          <w:sz w:val="24"/>
          <w:szCs w:val="24"/>
        </w:rPr>
        <w:t>iate-level financial modeling and analytical skills</w:t>
      </w:r>
    </w:p>
    <w:p w14:paraId="7632313D" w14:textId="465DCAAC" w:rsidR="002403E4" w:rsidRPr="003513BE" w:rsidRDefault="002403E4" w:rsidP="002403E4">
      <w:pPr>
        <w:pStyle w:val="BodyText2"/>
        <w:numPr>
          <w:ilvl w:val="0"/>
          <w:numId w:val="3"/>
        </w:numPr>
        <w:overflowPunct w:val="0"/>
        <w:autoSpaceDE w:val="0"/>
        <w:autoSpaceDN w:val="0"/>
        <w:adjustRightInd w:val="0"/>
        <w:spacing w:after="0" w:line="240" w:lineRule="auto"/>
      </w:pPr>
      <w:r w:rsidRPr="003513BE">
        <w:t xml:space="preserve">Extraordinary ability to organize, manage </w:t>
      </w:r>
      <w:r w:rsidR="00163AA2" w:rsidRPr="003513BE">
        <w:t>projects</w:t>
      </w:r>
      <w:r w:rsidRPr="003513BE">
        <w:t xml:space="preserve">, and prioritize crucial information and </w:t>
      </w:r>
      <w:r w:rsidR="00783EF9" w:rsidRPr="003513BE">
        <w:t>tasks.</w:t>
      </w:r>
    </w:p>
    <w:p w14:paraId="7E97E944" w14:textId="2991E9C5" w:rsidR="002403E4" w:rsidRPr="003513BE" w:rsidRDefault="002403E4" w:rsidP="002403E4">
      <w:pPr>
        <w:pStyle w:val="BodyText2"/>
        <w:numPr>
          <w:ilvl w:val="0"/>
          <w:numId w:val="3"/>
        </w:numPr>
        <w:overflowPunct w:val="0"/>
        <w:autoSpaceDE w:val="0"/>
        <w:autoSpaceDN w:val="0"/>
        <w:adjustRightInd w:val="0"/>
        <w:spacing w:after="0" w:line="240" w:lineRule="auto"/>
      </w:pPr>
      <w:r w:rsidRPr="003513BE">
        <w:t xml:space="preserve">Ability to </w:t>
      </w:r>
      <w:r w:rsidR="00314501" w:rsidRPr="003513BE">
        <w:t>collaborate</w:t>
      </w:r>
      <w:r w:rsidRPr="003513BE">
        <w:t xml:space="preserve"> with executives to drive strategy execution with strong knowledge of business operations, long-term vision, and strategy. Must be comfortable working across different issues, at strategic to tactical levels, with a variety of </w:t>
      </w:r>
      <w:r w:rsidR="00247F00">
        <w:t>diverse cultural and professional experiences</w:t>
      </w:r>
      <w:r w:rsidR="00783EF9" w:rsidRPr="003513BE">
        <w:t>.</w:t>
      </w:r>
    </w:p>
    <w:p w14:paraId="24DCDC80" w14:textId="77777777" w:rsidR="002403E4" w:rsidRPr="003513BE" w:rsidRDefault="002403E4" w:rsidP="002403E4">
      <w:pPr>
        <w:pStyle w:val="BodyText2"/>
        <w:numPr>
          <w:ilvl w:val="0"/>
          <w:numId w:val="3"/>
        </w:numPr>
        <w:overflowPunct w:val="0"/>
        <w:autoSpaceDE w:val="0"/>
        <w:autoSpaceDN w:val="0"/>
        <w:adjustRightInd w:val="0"/>
        <w:spacing w:after="0" w:line="240" w:lineRule="auto"/>
        <w:textAlignment w:val="baseline"/>
      </w:pPr>
      <w:r w:rsidRPr="003513BE">
        <w:t>High level of independent thinking and judgment.</w:t>
      </w:r>
    </w:p>
    <w:p w14:paraId="0FDA6B1C" w14:textId="404C1EA1" w:rsidR="009656E5" w:rsidRPr="005506C6" w:rsidRDefault="003A4845" w:rsidP="009656E5">
      <w:pPr>
        <w:pStyle w:val="ListParagraph"/>
        <w:numPr>
          <w:ilvl w:val="0"/>
          <w:numId w:val="3"/>
        </w:numPr>
        <w:rPr>
          <w:rFonts w:ascii="Times New Roman" w:hAnsi="Times New Roman" w:cs="Times New Roman"/>
          <w:sz w:val="24"/>
          <w:szCs w:val="24"/>
        </w:rPr>
      </w:pPr>
      <w:r w:rsidRPr="005506C6">
        <w:rPr>
          <w:rFonts w:ascii="Times New Roman" w:hAnsi="Times New Roman" w:cs="Times New Roman"/>
          <w:sz w:val="24"/>
          <w:szCs w:val="24"/>
        </w:rPr>
        <w:t xml:space="preserve">Excellent communication and interpersonal </w:t>
      </w:r>
      <w:r w:rsidR="00D827D5" w:rsidRPr="005506C6">
        <w:rPr>
          <w:rFonts w:ascii="Times New Roman" w:hAnsi="Times New Roman" w:cs="Times New Roman"/>
          <w:sz w:val="24"/>
          <w:szCs w:val="24"/>
        </w:rPr>
        <w:t xml:space="preserve">and collaboration </w:t>
      </w:r>
      <w:r w:rsidRPr="005506C6">
        <w:rPr>
          <w:rFonts w:ascii="Times New Roman" w:hAnsi="Times New Roman" w:cs="Times New Roman"/>
          <w:sz w:val="24"/>
          <w:szCs w:val="24"/>
        </w:rPr>
        <w:t>skills rooted in trust, transparency and care</w:t>
      </w:r>
      <w:r w:rsidR="002403E4" w:rsidRPr="005506C6">
        <w:rPr>
          <w:rFonts w:ascii="Times New Roman" w:hAnsi="Times New Roman" w:cs="Times New Roman"/>
          <w:sz w:val="24"/>
          <w:szCs w:val="24"/>
          <w:lang w:val="en"/>
        </w:rPr>
        <w:t xml:space="preserve"> with a</w:t>
      </w:r>
      <w:r w:rsidR="00247F00">
        <w:rPr>
          <w:rFonts w:ascii="Times New Roman" w:hAnsi="Times New Roman" w:cs="Times New Roman"/>
          <w:sz w:val="24"/>
          <w:szCs w:val="24"/>
          <w:lang w:val="en"/>
        </w:rPr>
        <w:t xml:space="preserve"> resourceful </w:t>
      </w:r>
      <w:r w:rsidR="002403E4" w:rsidRPr="005506C6">
        <w:rPr>
          <w:rFonts w:ascii="Times New Roman" w:hAnsi="Times New Roman" w:cs="Times New Roman"/>
          <w:sz w:val="24"/>
          <w:szCs w:val="24"/>
          <w:lang w:val="en"/>
        </w:rPr>
        <w:t xml:space="preserve">and flexible attitude. </w:t>
      </w:r>
    </w:p>
    <w:p w14:paraId="59740E47" w14:textId="167489E2" w:rsidR="002403E4" w:rsidRPr="005506C6" w:rsidRDefault="002403E4" w:rsidP="009656E5">
      <w:pPr>
        <w:pStyle w:val="ListParagraph"/>
        <w:numPr>
          <w:ilvl w:val="0"/>
          <w:numId w:val="3"/>
        </w:numPr>
        <w:rPr>
          <w:rFonts w:ascii="Times New Roman" w:hAnsi="Times New Roman" w:cs="Times New Roman"/>
          <w:sz w:val="24"/>
          <w:szCs w:val="24"/>
        </w:rPr>
      </w:pPr>
      <w:r w:rsidRPr="005506C6">
        <w:rPr>
          <w:rFonts w:ascii="Times New Roman" w:hAnsi="Times New Roman" w:cs="Times New Roman"/>
          <w:sz w:val="24"/>
          <w:szCs w:val="24"/>
          <w:lang w:val="en"/>
        </w:rPr>
        <w:t>Ability to work well under pressure.</w:t>
      </w:r>
    </w:p>
    <w:p w14:paraId="5454A4DD" w14:textId="77777777" w:rsidR="002403E4" w:rsidRPr="003513BE" w:rsidRDefault="002403E4" w:rsidP="002403E4">
      <w:pPr>
        <w:pStyle w:val="BodyText2"/>
        <w:numPr>
          <w:ilvl w:val="0"/>
          <w:numId w:val="3"/>
        </w:numPr>
        <w:overflowPunct w:val="0"/>
        <w:autoSpaceDE w:val="0"/>
        <w:autoSpaceDN w:val="0"/>
        <w:adjustRightInd w:val="0"/>
        <w:spacing w:after="0" w:line="240" w:lineRule="auto"/>
        <w:textAlignment w:val="baseline"/>
      </w:pPr>
      <w:r w:rsidRPr="003513BE">
        <w:t>Ability to work with minimal supervision, multitask, maintain confidentiality, and meet deadlines.</w:t>
      </w:r>
    </w:p>
    <w:p w14:paraId="605C33EC" w14:textId="530EC7EB" w:rsidR="002403E4" w:rsidRPr="003513BE" w:rsidRDefault="002403E4" w:rsidP="002403E4">
      <w:pPr>
        <w:pStyle w:val="BodyText2"/>
        <w:numPr>
          <w:ilvl w:val="0"/>
          <w:numId w:val="3"/>
        </w:numPr>
        <w:overflowPunct w:val="0"/>
        <w:autoSpaceDE w:val="0"/>
        <w:autoSpaceDN w:val="0"/>
        <w:adjustRightInd w:val="0"/>
        <w:spacing w:after="0" w:line="240" w:lineRule="auto"/>
      </w:pPr>
      <w:r w:rsidRPr="003513BE">
        <w:t>High bar for personal accountability and</w:t>
      </w:r>
      <w:r w:rsidR="00CF7CBF" w:rsidRPr="003513BE">
        <w:t xml:space="preserve"> for</w:t>
      </w:r>
      <w:r w:rsidRPr="003513BE">
        <w:t xml:space="preserve"> holding others </w:t>
      </w:r>
      <w:r w:rsidR="00783EF9" w:rsidRPr="003513BE">
        <w:t>accountable.</w:t>
      </w:r>
    </w:p>
    <w:p w14:paraId="4C40BC66" w14:textId="704B40DA" w:rsidR="002403E4" w:rsidRPr="003513BE" w:rsidRDefault="002403E4" w:rsidP="002403E4">
      <w:pPr>
        <w:pStyle w:val="BodyText2"/>
        <w:numPr>
          <w:ilvl w:val="0"/>
          <w:numId w:val="3"/>
        </w:numPr>
        <w:overflowPunct w:val="0"/>
        <w:autoSpaceDE w:val="0"/>
        <w:autoSpaceDN w:val="0"/>
        <w:adjustRightInd w:val="0"/>
        <w:spacing w:after="0" w:line="240" w:lineRule="auto"/>
      </w:pPr>
      <w:r w:rsidRPr="003513BE">
        <w:t xml:space="preserve">Excellent analytical and problem solving/resolution </w:t>
      </w:r>
      <w:r w:rsidR="00783EF9" w:rsidRPr="003513BE">
        <w:t>skills.</w:t>
      </w:r>
    </w:p>
    <w:p w14:paraId="6A8882D3" w14:textId="651D1025" w:rsidR="002403E4" w:rsidRPr="003513BE" w:rsidRDefault="002403E4" w:rsidP="002403E4">
      <w:pPr>
        <w:pStyle w:val="BodyText2"/>
        <w:numPr>
          <w:ilvl w:val="0"/>
          <w:numId w:val="3"/>
        </w:numPr>
        <w:overflowPunct w:val="0"/>
        <w:autoSpaceDE w:val="0"/>
        <w:autoSpaceDN w:val="0"/>
        <w:adjustRightInd w:val="0"/>
        <w:spacing w:after="0" w:line="240" w:lineRule="auto"/>
      </w:pPr>
      <w:r w:rsidRPr="003513BE">
        <w:t>Ability to work in fast-paced environments with a high degree of context-</w:t>
      </w:r>
      <w:r w:rsidR="00783EF9" w:rsidRPr="003513BE">
        <w:t>switching.</w:t>
      </w:r>
    </w:p>
    <w:p w14:paraId="748ADCAB" w14:textId="674533E2" w:rsidR="006D3FBB" w:rsidRPr="003513BE" w:rsidRDefault="002403E4" w:rsidP="00940F7D">
      <w:pPr>
        <w:pStyle w:val="BodyText2"/>
        <w:numPr>
          <w:ilvl w:val="0"/>
          <w:numId w:val="3"/>
        </w:numPr>
        <w:overflowPunct w:val="0"/>
        <w:autoSpaceDE w:val="0"/>
        <w:autoSpaceDN w:val="0"/>
        <w:adjustRightInd w:val="0"/>
        <w:spacing w:after="0" w:line="240" w:lineRule="auto"/>
        <w:textAlignment w:val="baseline"/>
      </w:pPr>
      <w:r w:rsidRPr="003513BE">
        <w:t>Ability to maintain professional conduct, attitude, and appearance at all times.</w:t>
      </w:r>
    </w:p>
    <w:p w14:paraId="0E407DF1" w14:textId="77777777" w:rsidR="006D3FBB" w:rsidRPr="003513BE" w:rsidRDefault="006D3FBB" w:rsidP="008C0FE3">
      <w:pPr>
        <w:pStyle w:val="BodyText2"/>
        <w:numPr>
          <w:ilvl w:val="0"/>
          <w:numId w:val="3"/>
        </w:numPr>
        <w:overflowPunct w:val="0"/>
        <w:autoSpaceDE w:val="0"/>
        <w:autoSpaceDN w:val="0"/>
        <w:adjustRightInd w:val="0"/>
        <w:spacing w:after="0" w:line="240" w:lineRule="auto"/>
        <w:jc w:val="both"/>
        <w:textAlignment w:val="baseline"/>
      </w:pPr>
      <w:r w:rsidRPr="003513BE">
        <w:t>Ability to analyze situations and adopt appropriate courses of action.</w:t>
      </w:r>
    </w:p>
    <w:p w14:paraId="5B2C36BA" w14:textId="4A9B4E17" w:rsidR="006D3FBB" w:rsidRPr="003513BE" w:rsidRDefault="006D3FBB" w:rsidP="008C0FE3">
      <w:pPr>
        <w:pStyle w:val="BodyText2"/>
        <w:numPr>
          <w:ilvl w:val="0"/>
          <w:numId w:val="3"/>
        </w:numPr>
        <w:overflowPunct w:val="0"/>
        <w:autoSpaceDE w:val="0"/>
        <w:autoSpaceDN w:val="0"/>
        <w:adjustRightInd w:val="0"/>
        <w:spacing w:after="0" w:line="240" w:lineRule="auto"/>
        <w:jc w:val="both"/>
        <w:textAlignment w:val="baseline"/>
      </w:pPr>
      <w:r w:rsidRPr="003513BE">
        <w:t>Ability to meet strict timelines.</w:t>
      </w:r>
    </w:p>
    <w:p w14:paraId="420069AE" w14:textId="77777777" w:rsidR="00A05079" w:rsidRPr="003513BE" w:rsidRDefault="00A05079" w:rsidP="00E1562F">
      <w:pPr>
        <w:rPr>
          <w:rFonts w:ascii="Times New Roman" w:hAnsi="Times New Roman" w:cs="Times New Roman"/>
          <w:b/>
          <w:sz w:val="24"/>
          <w:szCs w:val="24"/>
          <w:u w:val="single"/>
        </w:rPr>
      </w:pPr>
    </w:p>
    <w:p w14:paraId="483DB903" w14:textId="77777777" w:rsidR="00E1562F" w:rsidRPr="003513BE" w:rsidRDefault="00E1562F" w:rsidP="00147C70">
      <w:pPr>
        <w:rPr>
          <w:rFonts w:ascii="Times New Roman" w:hAnsi="Times New Roman" w:cs="Times New Roman"/>
          <w:b/>
          <w:sz w:val="24"/>
          <w:szCs w:val="24"/>
          <w:u w:val="single"/>
        </w:rPr>
      </w:pPr>
      <w:r w:rsidRPr="003513BE">
        <w:rPr>
          <w:rFonts w:ascii="Times New Roman" w:hAnsi="Times New Roman" w:cs="Times New Roman"/>
          <w:b/>
          <w:sz w:val="24"/>
          <w:szCs w:val="24"/>
          <w:u w:val="single"/>
        </w:rPr>
        <w:t>Physical Demands:</w:t>
      </w:r>
    </w:p>
    <w:p w14:paraId="69C672FB" w14:textId="1577F122" w:rsidR="00CC145B" w:rsidRPr="003513BE" w:rsidRDefault="00CC145B" w:rsidP="00CC145B">
      <w:pPr>
        <w:jc w:val="both"/>
        <w:rPr>
          <w:rFonts w:ascii="Times New Roman" w:hAnsi="Times New Roman" w:cs="Times New Roman"/>
          <w:sz w:val="24"/>
          <w:szCs w:val="24"/>
        </w:rPr>
      </w:pPr>
      <w:r w:rsidRPr="003513BE">
        <w:rPr>
          <w:rFonts w:ascii="Times New Roman" w:hAnsi="Times New Roman" w:cs="Times New Roman"/>
          <w:sz w:val="24"/>
          <w:szCs w:val="24"/>
        </w:rPr>
        <w:t xml:space="preserve">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w:t>
      </w:r>
      <w:r w:rsidR="002B33C0" w:rsidRPr="003513BE">
        <w:rPr>
          <w:rFonts w:ascii="Times New Roman" w:hAnsi="Times New Roman" w:cs="Times New Roman"/>
          <w:sz w:val="24"/>
          <w:szCs w:val="24"/>
        </w:rPr>
        <w:t>twenty-five</w:t>
      </w:r>
      <w:r w:rsidRPr="003513BE">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3513BE" w:rsidRDefault="00CC145B" w:rsidP="00CC145B">
      <w:pPr>
        <w:ind w:left="360"/>
        <w:jc w:val="both"/>
        <w:rPr>
          <w:rFonts w:ascii="Times New Roman" w:hAnsi="Times New Roman" w:cs="Times New Roman"/>
          <w:sz w:val="24"/>
          <w:szCs w:val="24"/>
        </w:rPr>
      </w:pPr>
    </w:p>
    <w:p w14:paraId="05F0BFCD" w14:textId="77777777" w:rsidR="00743037" w:rsidRPr="003513BE" w:rsidRDefault="00CC145B" w:rsidP="00743037">
      <w:pPr>
        <w:jc w:val="both"/>
        <w:rPr>
          <w:rFonts w:ascii="Times New Roman" w:hAnsi="Times New Roman" w:cs="Times New Roman"/>
          <w:b/>
          <w:bCs/>
          <w:sz w:val="24"/>
          <w:szCs w:val="24"/>
          <w:u w:val="single"/>
        </w:rPr>
      </w:pPr>
      <w:r w:rsidRPr="003513BE">
        <w:rPr>
          <w:rFonts w:ascii="Times New Roman" w:hAnsi="Times New Roman" w:cs="Times New Roman"/>
          <w:b/>
          <w:bCs/>
          <w:sz w:val="24"/>
          <w:szCs w:val="24"/>
          <w:u w:val="single"/>
        </w:rPr>
        <w:t>Working Conditions:</w:t>
      </w:r>
    </w:p>
    <w:p w14:paraId="53245A7C" w14:textId="77777777" w:rsidR="00743037" w:rsidRPr="003513BE" w:rsidRDefault="00743037" w:rsidP="00743037">
      <w:pPr>
        <w:jc w:val="both"/>
        <w:rPr>
          <w:rFonts w:ascii="Times New Roman" w:hAnsi="Times New Roman" w:cs="Times New Roman"/>
          <w:b/>
          <w:bCs/>
          <w:sz w:val="24"/>
          <w:szCs w:val="24"/>
          <w:u w:val="single"/>
        </w:rPr>
      </w:pPr>
    </w:p>
    <w:p w14:paraId="3E26757E" w14:textId="645D70F6" w:rsidR="00CC145B" w:rsidRPr="003513BE" w:rsidRDefault="004558C0" w:rsidP="00743037">
      <w:pPr>
        <w:jc w:val="both"/>
        <w:rPr>
          <w:rFonts w:ascii="Times New Roman" w:hAnsi="Times New Roman" w:cs="Times New Roman"/>
          <w:b/>
          <w:bCs/>
          <w:sz w:val="24"/>
          <w:szCs w:val="24"/>
          <w:u w:val="single"/>
        </w:rPr>
      </w:pPr>
      <w:r w:rsidRPr="003513BE">
        <w:rPr>
          <w:rFonts w:ascii="Times New Roman" w:hAnsi="Times New Roman" w:cs="Times New Roman"/>
          <w:sz w:val="24"/>
          <w:szCs w:val="24"/>
        </w:rPr>
        <w:t>Automotive and airline travel, including overnight travel, will be required regularly.</w:t>
      </w:r>
    </w:p>
    <w:p w14:paraId="40A16F37" w14:textId="77777777" w:rsidR="001A6CEF" w:rsidRPr="003513BE" w:rsidRDefault="001A6CEF" w:rsidP="001A6CEF">
      <w:pPr>
        <w:jc w:val="both"/>
        <w:rPr>
          <w:rFonts w:ascii="Times New Roman" w:eastAsia="Times New Roman" w:hAnsi="Times New Roman" w:cs="Times New Roman"/>
          <w:b/>
          <w:sz w:val="24"/>
          <w:szCs w:val="24"/>
          <w:u w:val="single"/>
        </w:rPr>
      </w:pPr>
    </w:p>
    <w:p w14:paraId="1C37DE7B" w14:textId="4A6709FC" w:rsidR="001A6CEF" w:rsidRPr="003513BE" w:rsidRDefault="001A6CEF" w:rsidP="001A6CEF">
      <w:pPr>
        <w:jc w:val="both"/>
        <w:rPr>
          <w:rFonts w:ascii="Times New Roman" w:eastAsia="Times New Roman" w:hAnsi="Times New Roman" w:cs="Times New Roman"/>
          <w:sz w:val="24"/>
          <w:szCs w:val="24"/>
        </w:rPr>
      </w:pPr>
      <w:r w:rsidRPr="003513BE">
        <w:rPr>
          <w:rFonts w:ascii="Times New Roman" w:eastAsia="Times New Roman" w:hAnsi="Times New Roman" w:cs="Times New Roman"/>
          <w:b/>
          <w:sz w:val="24"/>
          <w:szCs w:val="24"/>
          <w:u w:val="single"/>
        </w:rPr>
        <w:t>Employee’s Certification</w:t>
      </w:r>
      <w:r w:rsidRPr="003513BE">
        <w:rPr>
          <w:rFonts w:ascii="Times New Roman" w:eastAsia="Times New Roman" w:hAnsi="Times New Roman" w:cs="Times New Roman"/>
          <w:b/>
          <w:sz w:val="24"/>
          <w:szCs w:val="24"/>
        </w:rPr>
        <w:t>:</w:t>
      </w:r>
      <w:r w:rsidRPr="003513BE">
        <w:rPr>
          <w:rFonts w:ascii="Times New Roman" w:eastAsia="Times New Roman" w:hAnsi="Times New Roman" w:cs="Times New Roman"/>
          <w:sz w:val="24"/>
          <w:szCs w:val="24"/>
        </w:rPr>
        <w:t xml:space="preserve"> </w:t>
      </w:r>
    </w:p>
    <w:p w14:paraId="265ED74C" w14:textId="4FC41538" w:rsidR="001A6CEF" w:rsidRPr="003513BE" w:rsidRDefault="001A6CEF" w:rsidP="001A6CEF">
      <w:pPr>
        <w:jc w:val="both"/>
        <w:rPr>
          <w:rFonts w:ascii="Times New Roman" w:eastAsia="Times New Roman" w:hAnsi="Times New Roman" w:cs="Times New Roman"/>
          <w:sz w:val="24"/>
          <w:szCs w:val="24"/>
        </w:rPr>
      </w:pPr>
      <w:r w:rsidRPr="003513BE">
        <w:rPr>
          <w:rFonts w:ascii="Times New Roman" w:eastAsia="Times New Roman" w:hAnsi="Times New Roman" w:cs="Times New Roman"/>
          <w:sz w:val="24"/>
          <w:szCs w:val="24"/>
        </w:rPr>
        <w:t>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RCAC as the needs and requirements of the position change.</w:t>
      </w:r>
    </w:p>
    <w:p w14:paraId="1F764472" w14:textId="77777777" w:rsidR="001A6CEF" w:rsidRPr="003513BE" w:rsidRDefault="001A6CEF" w:rsidP="001A6CEF">
      <w:pPr>
        <w:jc w:val="both"/>
        <w:rPr>
          <w:rFonts w:ascii="Times New Roman" w:eastAsia="Times New Roman" w:hAnsi="Times New Roman" w:cs="Times New Roman"/>
          <w:sz w:val="24"/>
          <w:szCs w:val="24"/>
        </w:rPr>
      </w:pPr>
    </w:p>
    <w:p w14:paraId="172C87FB" w14:textId="77777777" w:rsidR="001A6CEF" w:rsidRPr="003513BE" w:rsidRDefault="001A6CEF" w:rsidP="001A6CEF">
      <w:pPr>
        <w:jc w:val="both"/>
        <w:rPr>
          <w:rFonts w:ascii="Times New Roman" w:eastAsia="Times New Roman" w:hAnsi="Times New Roman" w:cs="Times New Roman"/>
          <w:sz w:val="24"/>
          <w:szCs w:val="24"/>
        </w:rPr>
      </w:pPr>
    </w:p>
    <w:p w14:paraId="2269755D" w14:textId="77777777" w:rsidR="001A6CEF" w:rsidRPr="003513BE" w:rsidRDefault="001A6CEF" w:rsidP="001A6CEF">
      <w:pPr>
        <w:jc w:val="both"/>
        <w:rPr>
          <w:rFonts w:ascii="Times New Roman" w:eastAsia="Times New Roman" w:hAnsi="Times New Roman" w:cs="Times New Roman"/>
          <w:sz w:val="24"/>
          <w:szCs w:val="24"/>
        </w:rPr>
      </w:pPr>
      <w:r w:rsidRPr="003513BE">
        <w:rPr>
          <w:rFonts w:ascii="Times New Roman" w:eastAsia="Times New Roman" w:hAnsi="Times New Roman" w:cs="Times New Roman"/>
          <w:sz w:val="24"/>
          <w:szCs w:val="24"/>
        </w:rPr>
        <w:t>_____________________________________</w:t>
      </w:r>
      <w:r w:rsidRPr="003513BE">
        <w:rPr>
          <w:rFonts w:ascii="Times New Roman" w:eastAsia="Times New Roman" w:hAnsi="Times New Roman" w:cs="Times New Roman"/>
          <w:sz w:val="24"/>
          <w:szCs w:val="24"/>
        </w:rPr>
        <w:tab/>
        <w:t>_____________________________</w:t>
      </w:r>
    </w:p>
    <w:p w14:paraId="42C827B5" w14:textId="77777777" w:rsidR="001A6CEF" w:rsidRPr="003513BE" w:rsidRDefault="001A6CEF" w:rsidP="001A6CEF">
      <w:pPr>
        <w:jc w:val="both"/>
        <w:rPr>
          <w:rFonts w:ascii="Times New Roman" w:eastAsia="Times New Roman" w:hAnsi="Times New Roman" w:cs="Times New Roman"/>
          <w:sz w:val="24"/>
          <w:szCs w:val="24"/>
        </w:rPr>
      </w:pPr>
      <w:r w:rsidRPr="003513BE">
        <w:rPr>
          <w:rFonts w:ascii="Times New Roman" w:eastAsia="Times New Roman" w:hAnsi="Times New Roman" w:cs="Times New Roman"/>
          <w:sz w:val="24"/>
          <w:szCs w:val="24"/>
        </w:rPr>
        <w:t>Employee’s Signature</w:t>
      </w:r>
      <w:r w:rsidRPr="003513BE">
        <w:rPr>
          <w:rFonts w:ascii="Times New Roman" w:eastAsia="Times New Roman" w:hAnsi="Times New Roman" w:cs="Times New Roman"/>
          <w:sz w:val="24"/>
          <w:szCs w:val="24"/>
        </w:rPr>
        <w:tab/>
      </w:r>
      <w:r w:rsidRPr="003513BE">
        <w:rPr>
          <w:rFonts w:ascii="Times New Roman" w:eastAsia="Times New Roman" w:hAnsi="Times New Roman" w:cs="Times New Roman"/>
          <w:sz w:val="24"/>
          <w:szCs w:val="24"/>
        </w:rPr>
        <w:tab/>
      </w:r>
      <w:r w:rsidRPr="003513BE">
        <w:rPr>
          <w:rFonts w:ascii="Times New Roman" w:eastAsia="Times New Roman" w:hAnsi="Times New Roman" w:cs="Times New Roman"/>
          <w:sz w:val="24"/>
          <w:szCs w:val="24"/>
        </w:rPr>
        <w:tab/>
      </w:r>
      <w:r w:rsidRPr="003513BE">
        <w:rPr>
          <w:rFonts w:ascii="Times New Roman" w:eastAsia="Times New Roman" w:hAnsi="Times New Roman" w:cs="Times New Roman"/>
          <w:sz w:val="24"/>
          <w:szCs w:val="24"/>
        </w:rPr>
        <w:tab/>
      </w:r>
      <w:r w:rsidRPr="003513BE">
        <w:rPr>
          <w:rFonts w:ascii="Times New Roman" w:eastAsia="Times New Roman" w:hAnsi="Times New Roman" w:cs="Times New Roman"/>
          <w:sz w:val="24"/>
          <w:szCs w:val="24"/>
        </w:rPr>
        <w:tab/>
        <w:t>Date</w:t>
      </w:r>
    </w:p>
    <w:p w14:paraId="22E7A4FC" w14:textId="77777777" w:rsidR="00E1562F" w:rsidRPr="003513BE" w:rsidRDefault="00E1562F" w:rsidP="00E1562F">
      <w:pPr>
        <w:ind w:left="360"/>
        <w:rPr>
          <w:rFonts w:ascii="Times New Roman" w:hAnsi="Times New Roman" w:cs="Times New Roman"/>
          <w:sz w:val="24"/>
          <w:szCs w:val="24"/>
        </w:rPr>
      </w:pPr>
    </w:p>
    <w:p w14:paraId="41F25780" w14:textId="77777777" w:rsidR="0020402D" w:rsidRPr="003513BE" w:rsidRDefault="0020402D">
      <w:pPr>
        <w:rPr>
          <w:rFonts w:ascii="Times New Roman" w:hAnsi="Times New Roman" w:cs="Times New Roman"/>
          <w:sz w:val="24"/>
          <w:szCs w:val="24"/>
        </w:rPr>
      </w:pPr>
    </w:p>
    <w:p w14:paraId="5EF54635" w14:textId="600698F8" w:rsidR="002D66A9" w:rsidRPr="00C34E0D" w:rsidRDefault="00147C70" w:rsidP="00F5358E">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E726" w14:textId="77777777" w:rsidR="00B779D2" w:rsidRDefault="00B779D2" w:rsidP="00C93822">
      <w:r>
        <w:separator/>
      </w:r>
    </w:p>
  </w:endnote>
  <w:endnote w:type="continuationSeparator" w:id="0">
    <w:p w14:paraId="5FE955F4" w14:textId="77777777" w:rsidR="00B779D2" w:rsidRDefault="00B779D2"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7407C745" w:rsidR="00892DD0" w:rsidRPr="002D66A9" w:rsidRDefault="00B52834" w:rsidP="00147C70">
    <w:pPr>
      <w:pStyle w:val="Footer"/>
      <w:jc w:val="right"/>
      <w:rPr>
        <w:rFonts w:ascii="Arial Narrow" w:hAnsi="Arial Narrow"/>
        <w:sz w:val="16"/>
        <w:szCs w:val="16"/>
      </w:rPr>
    </w:pPr>
    <w:r>
      <w:rPr>
        <w:rFonts w:ascii="Arial Narrow" w:hAnsi="Arial Narrow"/>
        <w:sz w:val="16"/>
        <w:szCs w:val="16"/>
      </w:rPr>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93FF4" w14:textId="77777777" w:rsidR="00B779D2" w:rsidRDefault="00B779D2" w:rsidP="00C93822">
      <w:r>
        <w:separator/>
      </w:r>
    </w:p>
  </w:footnote>
  <w:footnote w:type="continuationSeparator" w:id="0">
    <w:p w14:paraId="541DD7E0" w14:textId="77777777" w:rsidR="00B779D2" w:rsidRDefault="00B779D2"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451032C1" w:rsidR="00892DD0" w:rsidRDefault="00A406E6" w:rsidP="00147C70">
    <w:pPr>
      <w:pStyle w:val="Header"/>
      <w:jc w:val="right"/>
    </w:pPr>
    <w:r>
      <w:t>Rooted Equity Fund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8E8"/>
    <w:multiLevelType w:val="hybridMultilevel"/>
    <w:tmpl w:val="8F22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0999"/>
    <w:multiLevelType w:val="hybridMultilevel"/>
    <w:tmpl w:val="E3BA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A3461"/>
    <w:multiLevelType w:val="multilevel"/>
    <w:tmpl w:val="5FCED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E38C8"/>
    <w:multiLevelType w:val="hybridMultilevel"/>
    <w:tmpl w:val="2B12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776AF0"/>
    <w:multiLevelType w:val="hybridMultilevel"/>
    <w:tmpl w:val="9F6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86BBE"/>
    <w:multiLevelType w:val="hybridMultilevel"/>
    <w:tmpl w:val="457C2330"/>
    <w:lvl w:ilvl="0" w:tplc="5D68CC5C">
      <w:start w:val="1"/>
      <w:numFmt w:val="bullet"/>
      <w:lvlText w:val=""/>
      <w:lvlJc w:val="left"/>
      <w:pPr>
        <w:ind w:left="720" w:hanging="360"/>
      </w:pPr>
      <w:rPr>
        <w:rFonts w:ascii="Symbol" w:hAnsi="Symbol" w:hint="default"/>
      </w:rPr>
    </w:lvl>
    <w:lvl w:ilvl="1" w:tplc="60FE4D4C">
      <w:start w:val="1"/>
      <w:numFmt w:val="bullet"/>
      <w:lvlText w:val="o"/>
      <w:lvlJc w:val="left"/>
      <w:pPr>
        <w:ind w:left="1440" w:hanging="360"/>
      </w:pPr>
      <w:rPr>
        <w:rFonts w:ascii="Courier New" w:hAnsi="Courier New" w:cs="Times New Roman" w:hint="default"/>
      </w:rPr>
    </w:lvl>
    <w:lvl w:ilvl="2" w:tplc="BDD0695E">
      <w:start w:val="1"/>
      <w:numFmt w:val="bullet"/>
      <w:lvlText w:val=""/>
      <w:lvlJc w:val="left"/>
      <w:pPr>
        <w:ind w:left="2160" w:hanging="360"/>
      </w:pPr>
      <w:rPr>
        <w:rFonts w:ascii="Wingdings" w:hAnsi="Wingdings" w:hint="default"/>
      </w:rPr>
    </w:lvl>
    <w:lvl w:ilvl="3" w:tplc="D44E404E">
      <w:start w:val="1"/>
      <w:numFmt w:val="bullet"/>
      <w:lvlText w:val=""/>
      <w:lvlJc w:val="left"/>
      <w:pPr>
        <w:ind w:left="2880" w:hanging="360"/>
      </w:pPr>
      <w:rPr>
        <w:rFonts w:ascii="Symbol" w:hAnsi="Symbol" w:hint="default"/>
      </w:rPr>
    </w:lvl>
    <w:lvl w:ilvl="4" w:tplc="59300D9A">
      <w:start w:val="1"/>
      <w:numFmt w:val="bullet"/>
      <w:lvlText w:val="o"/>
      <w:lvlJc w:val="left"/>
      <w:pPr>
        <w:ind w:left="3600" w:hanging="360"/>
      </w:pPr>
      <w:rPr>
        <w:rFonts w:ascii="Courier New" w:hAnsi="Courier New" w:cs="Times New Roman" w:hint="default"/>
      </w:rPr>
    </w:lvl>
    <w:lvl w:ilvl="5" w:tplc="1DCC912A">
      <w:start w:val="1"/>
      <w:numFmt w:val="bullet"/>
      <w:lvlText w:val=""/>
      <w:lvlJc w:val="left"/>
      <w:pPr>
        <w:ind w:left="4320" w:hanging="360"/>
      </w:pPr>
      <w:rPr>
        <w:rFonts w:ascii="Wingdings" w:hAnsi="Wingdings" w:hint="default"/>
      </w:rPr>
    </w:lvl>
    <w:lvl w:ilvl="6" w:tplc="67384596">
      <w:start w:val="1"/>
      <w:numFmt w:val="bullet"/>
      <w:lvlText w:val=""/>
      <w:lvlJc w:val="left"/>
      <w:pPr>
        <w:ind w:left="5040" w:hanging="360"/>
      </w:pPr>
      <w:rPr>
        <w:rFonts w:ascii="Symbol" w:hAnsi="Symbol" w:hint="default"/>
      </w:rPr>
    </w:lvl>
    <w:lvl w:ilvl="7" w:tplc="E806DD3C">
      <w:start w:val="1"/>
      <w:numFmt w:val="bullet"/>
      <w:lvlText w:val="o"/>
      <w:lvlJc w:val="left"/>
      <w:pPr>
        <w:ind w:left="5760" w:hanging="360"/>
      </w:pPr>
      <w:rPr>
        <w:rFonts w:ascii="Courier New" w:hAnsi="Courier New" w:cs="Times New Roman" w:hint="default"/>
      </w:rPr>
    </w:lvl>
    <w:lvl w:ilvl="8" w:tplc="F754D44A">
      <w:start w:val="1"/>
      <w:numFmt w:val="bullet"/>
      <w:lvlText w:val=""/>
      <w:lvlJc w:val="left"/>
      <w:pPr>
        <w:ind w:left="6480" w:hanging="360"/>
      </w:pPr>
      <w:rPr>
        <w:rFonts w:ascii="Wingdings" w:hAnsi="Wingdings" w:hint="default"/>
      </w:rPr>
    </w:lvl>
  </w:abstractNum>
  <w:abstractNum w:abstractNumId="9" w15:restartNumberingAfterBreak="0">
    <w:nsid w:val="1C3F4A39"/>
    <w:multiLevelType w:val="hybridMultilevel"/>
    <w:tmpl w:val="63D6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14EC8"/>
    <w:multiLevelType w:val="hybridMultilevel"/>
    <w:tmpl w:val="7ED2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F2626"/>
    <w:multiLevelType w:val="hybridMultilevel"/>
    <w:tmpl w:val="67D25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4050A1"/>
    <w:multiLevelType w:val="hybridMultilevel"/>
    <w:tmpl w:val="69742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373EA"/>
    <w:multiLevelType w:val="hybridMultilevel"/>
    <w:tmpl w:val="60C83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E1B1F"/>
    <w:multiLevelType w:val="hybridMultilevel"/>
    <w:tmpl w:val="43CA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1E2460"/>
    <w:multiLevelType w:val="multilevel"/>
    <w:tmpl w:val="5B0AE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206023"/>
    <w:multiLevelType w:val="multilevel"/>
    <w:tmpl w:val="AF92E99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start w:val="1"/>
      <w:numFmt w:val="bullet"/>
      <w:lvlText w:val=""/>
      <w:lvlJc w:val="left"/>
      <w:pPr>
        <w:tabs>
          <w:tab w:val="num" w:pos="1080"/>
        </w:tabs>
        <w:ind w:left="108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520"/>
        </w:tabs>
        <w:ind w:left="2520" w:hanging="360"/>
      </w:pPr>
      <w:rPr>
        <w:rFonts w:ascii="Symbol" w:hAnsi="Symbol" w:hint="default"/>
        <w:sz w:val="20"/>
      </w:rPr>
    </w:lvl>
    <w:lvl w:ilvl="6">
      <w:start w:val="1"/>
      <w:numFmt w:val="bullet"/>
      <w:lvlText w:val=""/>
      <w:lvlJc w:val="left"/>
      <w:pPr>
        <w:tabs>
          <w:tab w:val="num" w:pos="3240"/>
        </w:tabs>
        <w:ind w:left="3240" w:hanging="360"/>
      </w:pPr>
      <w:rPr>
        <w:rFonts w:ascii="Symbol" w:hAnsi="Symbol" w:hint="default"/>
        <w:sz w:val="20"/>
      </w:rPr>
    </w:lvl>
    <w:lvl w:ilvl="7">
      <w:start w:val="1"/>
      <w:numFmt w:val="bullet"/>
      <w:lvlText w:val=""/>
      <w:lvlJc w:val="left"/>
      <w:pPr>
        <w:tabs>
          <w:tab w:val="num" w:pos="3960"/>
        </w:tabs>
        <w:ind w:left="3960" w:hanging="360"/>
      </w:pPr>
      <w:rPr>
        <w:rFonts w:ascii="Symbol" w:hAnsi="Symbol" w:hint="default"/>
        <w:sz w:val="20"/>
      </w:rPr>
    </w:lvl>
    <w:lvl w:ilvl="8">
      <w:start w:val="1"/>
      <w:numFmt w:val="bullet"/>
      <w:lvlText w:val=""/>
      <w:lvlJc w:val="left"/>
      <w:pPr>
        <w:tabs>
          <w:tab w:val="num" w:pos="4680"/>
        </w:tabs>
        <w:ind w:left="4680" w:hanging="360"/>
      </w:pPr>
      <w:rPr>
        <w:rFonts w:ascii="Symbol" w:hAnsi="Symbol" w:hint="default"/>
        <w:sz w:val="20"/>
      </w:rPr>
    </w:lvl>
  </w:abstractNum>
  <w:abstractNum w:abstractNumId="23"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1261D"/>
    <w:multiLevelType w:val="hybridMultilevel"/>
    <w:tmpl w:val="B68211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6E0EC8"/>
    <w:multiLevelType w:val="hybridMultilevel"/>
    <w:tmpl w:val="1A28D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3167401">
    <w:abstractNumId w:val="18"/>
  </w:num>
  <w:num w:numId="2" w16cid:durableId="637149315">
    <w:abstractNumId w:val="4"/>
  </w:num>
  <w:num w:numId="3" w16cid:durableId="870415175">
    <w:abstractNumId w:val="15"/>
  </w:num>
  <w:num w:numId="4" w16cid:durableId="72897234">
    <w:abstractNumId w:val="16"/>
  </w:num>
  <w:num w:numId="5" w16cid:durableId="462114763">
    <w:abstractNumId w:val="13"/>
  </w:num>
  <w:num w:numId="6" w16cid:durableId="608006411">
    <w:abstractNumId w:val="12"/>
  </w:num>
  <w:num w:numId="7" w16cid:durableId="181867313">
    <w:abstractNumId w:val="2"/>
  </w:num>
  <w:num w:numId="8" w16cid:durableId="165871969">
    <w:abstractNumId w:val="3"/>
  </w:num>
  <w:num w:numId="9" w16cid:durableId="445659630">
    <w:abstractNumId w:val="14"/>
  </w:num>
  <w:num w:numId="10" w16cid:durableId="518467632">
    <w:abstractNumId w:val="24"/>
  </w:num>
  <w:num w:numId="11" w16cid:durableId="1318412728">
    <w:abstractNumId w:val="20"/>
  </w:num>
  <w:num w:numId="12" w16cid:durableId="3746833">
    <w:abstractNumId w:val="23"/>
  </w:num>
  <w:num w:numId="13" w16cid:durableId="145703003">
    <w:abstractNumId w:val="7"/>
  </w:num>
  <w:num w:numId="14" w16cid:durableId="461115637">
    <w:abstractNumId w:val="1"/>
  </w:num>
  <w:num w:numId="15" w16cid:durableId="1008094053">
    <w:abstractNumId w:val="11"/>
  </w:num>
  <w:num w:numId="16" w16cid:durableId="1734348911">
    <w:abstractNumId w:val="0"/>
  </w:num>
  <w:num w:numId="17" w16cid:durableId="930627287">
    <w:abstractNumId w:val="19"/>
  </w:num>
  <w:num w:numId="18" w16cid:durableId="348066516">
    <w:abstractNumId w:val="25"/>
  </w:num>
  <w:num w:numId="19" w16cid:durableId="2059014764">
    <w:abstractNumId w:val="22"/>
  </w:num>
  <w:num w:numId="20" w16cid:durableId="1436485287">
    <w:abstractNumId w:val="5"/>
  </w:num>
  <w:num w:numId="21" w16cid:durableId="1769152060">
    <w:abstractNumId w:val="17"/>
  </w:num>
  <w:num w:numId="22" w16cid:durableId="778328954">
    <w:abstractNumId w:val="10"/>
  </w:num>
  <w:num w:numId="23" w16cid:durableId="1298102476">
    <w:abstractNumId w:val="26"/>
  </w:num>
  <w:num w:numId="24" w16cid:durableId="1288850464">
    <w:abstractNumId w:val="6"/>
  </w:num>
  <w:num w:numId="25" w16cid:durableId="355424680">
    <w:abstractNumId w:val="8"/>
  </w:num>
  <w:num w:numId="26" w16cid:durableId="267660584">
    <w:abstractNumId w:val="21"/>
  </w:num>
  <w:num w:numId="27" w16cid:durableId="108597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1506A"/>
    <w:rsid w:val="00015B09"/>
    <w:rsid w:val="0003532A"/>
    <w:rsid w:val="00043CF2"/>
    <w:rsid w:val="0004485D"/>
    <w:rsid w:val="0005364D"/>
    <w:rsid w:val="00056863"/>
    <w:rsid w:val="000636EC"/>
    <w:rsid w:val="00071688"/>
    <w:rsid w:val="00080AD4"/>
    <w:rsid w:val="00082B9E"/>
    <w:rsid w:val="000919BA"/>
    <w:rsid w:val="000A6460"/>
    <w:rsid w:val="000B1FBB"/>
    <w:rsid w:val="000B6577"/>
    <w:rsid w:val="000C46E9"/>
    <w:rsid w:val="000D084C"/>
    <w:rsid w:val="000E3D73"/>
    <w:rsid w:val="000F1584"/>
    <w:rsid w:val="00126429"/>
    <w:rsid w:val="00126446"/>
    <w:rsid w:val="0013512D"/>
    <w:rsid w:val="001368E1"/>
    <w:rsid w:val="00137CFE"/>
    <w:rsid w:val="0014176E"/>
    <w:rsid w:val="00147C70"/>
    <w:rsid w:val="00154823"/>
    <w:rsid w:val="00163AA2"/>
    <w:rsid w:val="00164D19"/>
    <w:rsid w:val="00165B9B"/>
    <w:rsid w:val="001675A0"/>
    <w:rsid w:val="00176891"/>
    <w:rsid w:val="00177F90"/>
    <w:rsid w:val="00196027"/>
    <w:rsid w:val="00196085"/>
    <w:rsid w:val="001A1809"/>
    <w:rsid w:val="001A2E92"/>
    <w:rsid w:val="001A6CEF"/>
    <w:rsid w:val="001B12AB"/>
    <w:rsid w:val="001B7A7E"/>
    <w:rsid w:val="001C284D"/>
    <w:rsid w:val="001C3E85"/>
    <w:rsid w:val="001C5513"/>
    <w:rsid w:val="001C58E1"/>
    <w:rsid w:val="001D758D"/>
    <w:rsid w:val="001E460F"/>
    <w:rsid w:val="001E76C0"/>
    <w:rsid w:val="001F13B3"/>
    <w:rsid w:val="001F52A5"/>
    <w:rsid w:val="0020402D"/>
    <w:rsid w:val="002048D7"/>
    <w:rsid w:val="00205567"/>
    <w:rsid w:val="00215E1A"/>
    <w:rsid w:val="00234D18"/>
    <w:rsid w:val="002403E4"/>
    <w:rsid w:val="00247F00"/>
    <w:rsid w:val="002706F4"/>
    <w:rsid w:val="00281501"/>
    <w:rsid w:val="00284B9F"/>
    <w:rsid w:val="00284F97"/>
    <w:rsid w:val="002875E0"/>
    <w:rsid w:val="002A35DA"/>
    <w:rsid w:val="002A3B13"/>
    <w:rsid w:val="002A3E76"/>
    <w:rsid w:val="002A4B75"/>
    <w:rsid w:val="002B2D19"/>
    <w:rsid w:val="002B33C0"/>
    <w:rsid w:val="002C7834"/>
    <w:rsid w:val="002D0798"/>
    <w:rsid w:val="002D66A9"/>
    <w:rsid w:val="002E4A2E"/>
    <w:rsid w:val="002F0ED7"/>
    <w:rsid w:val="002F578D"/>
    <w:rsid w:val="003127A7"/>
    <w:rsid w:val="00314501"/>
    <w:rsid w:val="0033204E"/>
    <w:rsid w:val="003325D5"/>
    <w:rsid w:val="003358E6"/>
    <w:rsid w:val="00337861"/>
    <w:rsid w:val="003513BE"/>
    <w:rsid w:val="00351B97"/>
    <w:rsid w:val="00364ED5"/>
    <w:rsid w:val="00381490"/>
    <w:rsid w:val="00390EE1"/>
    <w:rsid w:val="0039578E"/>
    <w:rsid w:val="00395A33"/>
    <w:rsid w:val="003A2EBF"/>
    <w:rsid w:val="003A4845"/>
    <w:rsid w:val="003A53EF"/>
    <w:rsid w:val="003A5903"/>
    <w:rsid w:val="003A5E5A"/>
    <w:rsid w:val="003B0934"/>
    <w:rsid w:val="003C6304"/>
    <w:rsid w:val="003C7C87"/>
    <w:rsid w:val="003D4294"/>
    <w:rsid w:val="003E6E46"/>
    <w:rsid w:val="004000AF"/>
    <w:rsid w:val="00401310"/>
    <w:rsid w:val="0040388A"/>
    <w:rsid w:val="00414B1F"/>
    <w:rsid w:val="004255BC"/>
    <w:rsid w:val="00430F19"/>
    <w:rsid w:val="004407CB"/>
    <w:rsid w:val="004428E9"/>
    <w:rsid w:val="0044539F"/>
    <w:rsid w:val="004558C0"/>
    <w:rsid w:val="004638D8"/>
    <w:rsid w:val="00477B1E"/>
    <w:rsid w:val="00481307"/>
    <w:rsid w:val="00487178"/>
    <w:rsid w:val="004B1957"/>
    <w:rsid w:val="004C3ADF"/>
    <w:rsid w:val="004C418A"/>
    <w:rsid w:val="004D6956"/>
    <w:rsid w:val="004D6DB5"/>
    <w:rsid w:val="004F28FF"/>
    <w:rsid w:val="005032B0"/>
    <w:rsid w:val="005063E8"/>
    <w:rsid w:val="005118AB"/>
    <w:rsid w:val="00535672"/>
    <w:rsid w:val="00542013"/>
    <w:rsid w:val="00542AD0"/>
    <w:rsid w:val="005506C6"/>
    <w:rsid w:val="005818BF"/>
    <w:rsid w:val="00587FC4"/>
    <w:rsid w:val="00593F3D"/>
    <w:rsid w:val="005B0DD9"/>
    <w:rsid w:val="005B325A"/>
    <w:rsid w:val="005C7D83"/>
    <w:rsid w:val="005D3BA6"/>
    <w:rsid w:val="005D4673"/>
    <w:rsid w:val="005D4F87"/>
    <w:rsid w:val="005E366C"/>
    <w:rsid w:val="005E73A1"/>
    <w:rsid w:val="0060565F"/>
    <w:rsid w:val="006144A6"/>
    <w:rsid w:val="0061773D"/>
    <w:rsid w:val="00626410"/>
    <w:rsid w:val="006340BE"/>
    <w:rsid w:val="00636963"/>
    <w:rsid w:val="00652AF5"/>
    <w:rsid w:val="006668A9"/>
    <w:rsid w:val="00671241"/>
    <w:rsid w:val="00680469"/>
    <w:rsid w:val="00687B28"/>
    <w:rsid w:val="006956E2"/>
    <w:rsid w:val="006B0B4C"/>
    <w:rsid w:val="006B2B83"/>
    <w:rsid w:val="006B4C55"/>
    <w:rsid w:val="006C16C1"/>
    <w:rsid w:val="006C66D8"/>
    <w:rsid w:val="006C7E31"/>
    <w:rsid w:val="006D3FBB"/>
    <w:rsid w:val="006E0792"/>
    <w:rsid w:val="006E0EC3"/>
    <w:rsid w:val="006E5AF6"/>
    <w:rsid w:val="006E5C0B"/>
    <w:rsid w:val="006E79CD"/>
    <w:rsid w:val="006F4027"/>
    <w:rsid w:val="006F65C2"/>
    <w:rsid w:val="00712389"/>
    <w:rsid w:val="00712C38"/>
    <w:rsid w:val="0072369A"/>
    <w:rsid w:val="00726277"/>
    <w:rsid w:val="00743037"/>
    <w:rsid w:val="00744242"/>
    <w:rsid w:val="00755EA4"/>
    <w:rsid w:val="007565E0"/>
    <w:rsid w:val="00762811"/>
    <w:rsid w:val="00773CDE"/>
    <w:rsid w:val="007749D8"/>
    <w:rsid w:val="00775B90"/>
    <w:rsid w:val="0078290C"/>
    <w:rsid w:val="00783EF9"/>
    <w:rsid w:val="00786B27"/>
    <w:rsid w:val="007A37F3"/>
    <w:rsid w:val="007B2C09"/>
    <w:rsid w:val="007B4881"/>
    <w:rsid w:val="007B7A30"/>
    <w:rsid w:val="007C1740"/>
    <w:rsid w:val="007D1C84"/>
    <w:rsid w:val="007D70A4"/>
    <w:rsid w:val="007E79BB"/>
    <w:rsid w:val="007F1EBD"/>
    <w:rsid w:val="007F3319"/>
    <w:rsid w:val="007F3C3E"/>
    <w:rsid w:val="00800229"/>
    <w:rsid w:val="00802046"/>
    <w:rsid w:val="00805446"/>
    <w:rsid w:val="0080584B"/>
    <w:rsid w:val="008209F0"/>
    <w:rsid w:val="008219AE"/>
    <w:rsid w:val="008647C5"/>
    <w:rsid w:val="00874571"/>
    <w:rsid w:val="008820CF"/>
    <w:rsid w:val="00883BB5"/>
    <w:rsid w:val="00886E9D"/>
    <w:rsid w:val="00892DD0"/>
    <w:rsid w:val="008973A8"/>
    <w:rsid w:val="008A1F66"/>
    <w:rsid w:val="008C0FE3"/>
    <w:rsid w:val="008C4B7E"/>
    <w:rsid w:val="008C73DA"/>
    <w:rsid w:val="008C7963"/>
    <w:rsid w:val="008D50AD"/>
    <w:rsid w:val="008D592D"/>
    <w:rsid w:val="008F6A12"/>
    <w:rsid w:val="008F7BC3"/>
    <w:rsid w:val="009175A1"/>
    <w:rsid w:val="00922848"/>
    <w:rsid w:val="009244EC"/>
    <w:rsid w:val="00940F7D"/>
    <w:rsid w:val="0094645A"/>
    <w:rsid w:val="00950BD2"/>
    <w:rsid w:val="00952D2D"/>
    <w:rsid w:val="00952D34"/>
    <w:rsid w:val="00954506"/>
    <w:rsid w:val="009656E5"/>
    <w:rsid w:val="00974E2D"/>
    <w:rsid w:val="00977AFE"/>
    <w:rsid w:val="00980402"/>
    <w:rsid w:val="009928B6"/>
    <w:rsid w:val="009978B8"/>
    <w:rsid w:val="009A0B7D"/>
    <w:rsid w:val="009A593E"/>
    <w:rsid w:val="009C3BE7"/>
    <w:rsid w:val="009C684E"/>
    <w:rsid w:val="009E13EB"/>
    <w:rsid w:val="009E77F8"/>
    <w:rsid w:val="009F07C9"/>
    <w:rsid w:val="00A01B00"/>
    <w:rsid w:val="00A05079"/>
    <w:rsid w:val="00A12310"/>
    <w:rsid w:val="00A12B65"/>
    <w:rsid w:val="00A162D3"/>
    <w:rsid w:val="00A26868"/>
    <w:rsid w:val="00A277F9"/>
    <w:rsid w:val="00A30619"/>
    <w:rsid w:val="00A37EF5"/>
    <w:rsid w:val="00A406E6"/>
    <w:rsid w:val="00A41A29"/>
    <w:rsid w:val="00A44AD9"/>
    <w:rsid w:val="00A44B54"/>
    <w:rsid w:val="00A56988"/>
    <w:rsid w:val="00A63978"/>
    <w:rsid w:val="00A653BC"/>
    <w:rsid w:val="00A66F65"/>
    <w:rsid w:val="00A7149F"/>
    <w:rsid w:val="00A91DAE"/>
    <w:rsid w:val="00A9360A"/>
    <w:rsid w:val="00AA4440"/>
    <w:rsid w:val="00AA726E"/>
    <w:rsid w:val="00AB24E4"/>
    <w:rsid w:val="00AC3E71"/>
    <w:rsid w:val="00AC4194"/>
    <w:rsid w:val="00AD49A9"/>
    <w:rsid w:val="00AE4BED"/>
    <w:rsid w:val="00B026A2"/>
    <w:rsid w:val="00B07083"/>
    <w:rsid w:val="00B079E0"/>
    <w:rsid w:val="00B07B48"/>
    <w:rsid w:val="00B14F61"/>
    <w:rsid w:val="00B16064"/>
    <w:rsid w:val="00B31291"/>
    <w:rsid w:val="00B33E8E"/>
    <w:rsid w:val="00B41867"/>
    <w:rsid w:val="00B432C0"/>
    <w:rsid w:val="00B52834"/>
    <w:rsid w:val="00B770DD"/>
    <w:rsid w:val="00B779D2"/>
    <w:rsid w:val="00B83ED0"/>
    <w:rsid w:val="00B956FB"/>
    <w:rsid w:val="00BC3C40"/>
    <w:rsid w:val="00BE4778"/>
    <w:rsid w:val="00BF6F3C"/>
    <w:rsid w:val="00C04FF6"/>
    <w:rsid w:val="00C0677F"/>
    <w:rsid w:val="00C13C9D"/>
    <w:rsid w:val="00C21EAB"/>
    <w:rsid w:val="00C244AA"/>
    <w:rsid w:val="00C246F0"/>
    <w:rsid w:val="00C34E0D"/>
    <w:rsid w:val="00C354BF"/>
    <w:rsid w:val="00C36E98"/>
    <w:rsid w:val="00C4489F"/>
    <w:rsid w:val="00C44AA2"/>
    <w:rsid w:val="00C47F4F"/>
    <w:rsid w:val="00C50041"/>
    <w:rsid w:val="00C50C03"/>
    <w:rsid w:val="00C5482A"/>
    <w:rsid w:val="00C56022"/>
    <w:rsid w:val="00C777F2"/>
    <w:rsid w:val="00C85E63"/>
    <w:rsid w:val="00C85E6A"/>
    <w:rsid w:val="00C93822"/>
    <w:rsid w:val="00CC145B"/>
    <w:rsid w:val="00CC585A"/>
    <w:rsid w:val="00CC73A9"/>
    <w:rsid w:val="00CD548D"/>
    <w:rsid w:val="00CD67BB"/>
    <w:rsid w:val="00CF303A"/>
    <w:rsid w:val="00CF7CBF"/>
    <w:rsid w:val="00CF7F63"/>
    <w:rsid w:val="00D0011F"/>
    <w:rsid w:val="00D0421B"/>
    <w:rsid w:val="00D16986"/>
    <w:rsid w:val="00D268CE"/>
    <w:rsid w:val="00D31382"/>
    <w:rsid w:val="00D316F7"/>
    <w:rsid w:val="00D31E6C"/>
    <w:rsid w:val="00D32F8C"/>
    <w:rsid w:val="00D33579"/>
    <w:rsid w:val="00D405ED"/>
    <w:rsid w:val="00D4651E"/>
    <w:rsid w:val="00D50AF8"/>
    <w:rsid w:val="00D51911"/>
    <w:rsid w:val="00D537D4"/>
    <w:rsid w:val="00D80A50"/>
    <w:rsid w:val="00D827D5"/>
    <w:rsid w:val="00D90CE7"/>
    <w:rsid w:val="00D97D7D"/>
    <w:rsid w:val="00DA2951"/>
    <w:rsid w:val="00DA3FD5"/>
    <w:rsid w:val="00DC32E8"/>
    <w:rsid w:val="00DD65CF"/>
    <w:rsid w:val="00DF53BD"/>
    <w:rsid w:val="00DF5A84"/>
    <w:rsid w:val="00E01B51"/>
    <w:rsid w:val="00E1562F"/>
    <w:rsid w:val="00E26485"/>
    <w:rsid w:val="00E34FAD"/>
    <w:rsid w:val="00E35191"/>
    <w:rsid w:val="00E41420"/>
    <w:rsid w:val="00E42747"/>
    <w:rsid w:val="00E456B9"/>
    <w:rsid w:val="00E4621E"/>
    <w:rsid w:val="00E4630C"/>
    <w:rsid w:val="00E7683D"/>
    <w:rsid w:val="00E82302"/>
    <w:rsid w:val="00E94F4F"/>
    <w:rsid w:val="00EB77BD"/>
    <w:rsid w:val="00EC36BB"/>
    <w:rsid w:val="00ED5296"/>
    <w:rsid w:val="00EE1311"/>
    <w:rsid w:val="00EE2DAC"/>
    <w:rsid w:val="00EE329C"/>
    <w:rsid w:val="00EE420F"/>
    <w:rsid w:val="00EE750A"/>
    <w:rsid w:val="00EF242A"/>
    <w:rsid w:val="00EF7FDC"/>
    <w:rsid w:val="00F028C9"/>
    <w:rsid w:val="00F04645"/>
    <w:rsid w:val="00F21375"/>
    <w:rsid w:val="00F350D7"/>
    <w:rsid w:val="00F446DD"/>
    <w:rsid w:val="00F5358E"/>
    <w:rsid w:val="00F5525B"/>
    <w:rsid w:val="00F65ADB"/>
    <w:rsid w:val="00F72FB4"/>
    <w:rsid w:val="00F756A5"/>
    <w:rsid w:val="00F766D4"/>
    <w:rsid w:val="00F81947"/>
    <w:rsid w:val="00F82362"/>
    <w:rsid w:val="00F92183"/>
    <w:rsid w:val="00F95FED"/>
    <w:rsid w:val="00FA2D1B"/>
    <w:rsid w:val="00FB7B40"/>
    <w:rsid w:val="00FD1F99"/>
    <w:rsid w:val="00FD40CC"/>
    <w:rsid w:val="00FD536B"/>
    <w:rsid w:val="00FE340F"/>
    <w:rsid w:val="00FE44B3"/>
    <w:rsid w:val="00FE4922"/>
    <w:rsid w:val="00FF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NoSpacing">
    <w:name w:val="No Spacing"/>
    <w:uiPriority w:val="1"/>
    <w:qFormat/>
    <w:rsid w:val="00A7149F"/>
    <w:pPr>
      <w:widowControl w:val="0"/>
    </w:pPr>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D51911"/>
    <w:pPr>
      <w:spacing w:after="120"/>
    </w:pPr>
  </w:style>
  <w:style w:type="character" w:customStyle="1" w:styleId="BodyTextChar">
    <w:name w:val="Body Text Char"/>
    <w:basedOn w:val="DefaultParagraphFont"/>
    <w:link w:val="BodyText"/>
    <w:uiPriority w:val="99"/>
    <w:semiHidden/>
    <w:rsid w:val="00D51911"/>
  </w:style>
  <w:style w:type="paragraph" w:styleId="Revision">
    <w:name w:val="Revision"/>
    <w:hidden/>
    <w:uiPriority w:val="99"/>
    <w:semiHidden/>
    <w:rsid w:val="003C7C87"/>
  </w:style>
  <w:style w:type="character" w:styleId="CommentReference">
    <w:name w:val="annotation reference"/>
    <w:basedOn w:val="DefaultParagraphFont"/>
    <w:uiPriority w:val="99"/>
    <w:semiHidden/>
    <w:unhideWhenUsed/>
    <w:rsid w:val="00FE340F"/>
    <w:rPr>
      <w:sz w:val="16"/>
      <w:szCs w:val="16"/>
    </w:rPr>
  </w:style>
  <w:style w:type="paragraph" w:styleId="CommentText">
    <w:name w:val="annotation text"/>
    <w:basedOn w:val="Normal"/>
    <w:link w:val="CommentTextChar"/>
    <w:uiPriority w:val="99"/>
    <w:unhideWhenUsed/>
    <w:rsid w:val="00FE340F"/>
    <w:rPr>
      <w:sz w:val="20"/>
      <w:szCs w:val="20"/>
    </w:rPr>
  </w:style>
  <w:style w:type="character" w:customStyle="1" w:styleId="CommentTextChar">
    <w:name w:val="Comment Text Char"/>
    <w:basedOn w:val="DefaultParagraphFont"/>
    <w:link w:val="CommentText"/>
    <w:uiPriority w:val="99"/>
    <w:rsid w:val="00FE340F"/>
    <w:rPr>
      <w:sz w:val="20"/>
      <w:szCs w:val="20"/>
    </w:rPr>
  </w:style>
  <w:style w:type="paragraph" w:styleId="CommentSubject">
    <w:name w:val="annotation subject"/>
    <w:basedOn w:val="CommentText"/>
    <w:next w:val="CommentText"/>
    <w:link w:val="CommentSubjectChar"/>
    <w:uiPriority w:val="99"/>
    <w:semiHidden/>
    <w:unhideWhenUsed/>
    <w:rsid w:val="00FE340F"/>
    <w:rPr>
      <w:b/>
      <w:bCs/>
    </w:rPr>
  </w:style>
  <w:style w:type="character" w:customStyle="1" w:styleId="CommentSubjectChar">
    <w:name w:val="Comment Subject Char"/>
    <w:basedOn w:val="CommentTextChar"/>
    <w:link w:val="CommentSubject"/>
    <w:uiPriority w:val="99"/>
    <w:semiHidden/>
    <w:rsid w:val="00FE340F"/>
    <w:rPr>
      <w:b/>
      <w:bCs/>
      <w:sz w:val="20"/>
      <w:szCs w:val="20"/>
    </w:rPr>
  </w:style>
  <w:style w:type="character" w:customStyle="1" w:styleId="normaltextrun">
    <w:name w:val="normaltextrun"/>
    <w:basedOn w:val="DefaultParagraphFont"/>
    <w:rsid w:val="00A41A29"/>
  </w:style>
  <w:style w:type="character" w:customStyle="1" w:styleId="eop">
    <w:name w:val="eop"/>
    <w:basedOn w:val="DefaultParagraphFont"/>
    <w:rsid w:val="00A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918">
      <w:bodyDiv w:val="1"/>
      <w:marLeft w:val="0"/>
      <w:marRight w:val="0"/>
      <w:marTop w:val="0"/>
      <w:marBottom w:val="0"/>
      <w:divBdr>
        <w:top w:val="none" w:sz="0" w:space="0" w:color="auto"/>
        <w:left w:val="none" w:sz="0" w:space="0" w:color="auto"/>
        <w:bottom w:val="none" w:sz="0" w:space="0" w:color="auto"/>
        <w:right w:val="none" w:sz="0" w:space="0" w:color="auto"/>
      </w:divBdr>
    </w:div>
    <w:div w:id="60493583">
      <w:bodyDiv w:val="1"/>
      <w:marLeft w:val="0"/>
      <w:marRight w:val="0"/>
      <w:marTop w:val="0"/>
      <w:marBottom w:val="0"/>
      <w:divBdr>
        <w:top w:val="none" w:sz="0" w:space="0" w:color="auto"/>
        <w:left w:val="none" w:sz="0" w:space="0" w:color="auto"/>
        <w:bottom w:val="none" w:sz="0" w:space="0" w:color="auto"/>
        <w:right w:val="none" w:sz="0" w:space="0" w:color="auto"/>
      </w:divBdr>
    </w:div>
    <w:div w:id="463470867">
      <w:bodyDiv w:val="1"/>
      <w:marLeft w:val="0"/>
      <w:marRight w:val="0"/>
      <w:marTop w:val="0"/>
      <w:marBottom w:val="0"/>
      <w:divBdr>
        <w:top w:val="none" w:sz="0" w:space="0" w:color="auto"/>
        <w:left w:val="none" w:sz="0" w:space="0" w:color="auto"/>
        <w:bottom w:val="none" w:sz="0" w:space="0" w:color="auto"/>
        <w:right w:val="none" w:sz="0" w:space="0" w:color="auto"/>
      </w:divBdr>
    </w:div>
    <w:div w:id="674385587">
      <w:bodyDiv w:val="1"/>
      <w:marLeft w:val="0"/>
      <w:marRight w:val="0"/>
      <w:marTop w:val="0"/>
      <w:marBottom w:val="0"/>
      <w:divBdr>
        <w:top w:val="none" w:sz="0" w:space="0" w:color="auto"/>
        <w:left w:val="none" w:sz="0" w:space="0" w:color="auto"/>
        <w:bottom w:val="none" w:sz="0" w:space="0" w:color="auto"/>
        <w:right w:val="none" w:sz="0" w:space="0" w:color="auto"/>
      </w:divBdr>
    </w:div>
    <w:div w:id="1552575004">
      <w:bodyDiv w:val="1"/>
      <w:marLeft w:val="0"/>
      <w:marRight w:val="0"/>
      <w:marTop w:val="0"/>
      <w:marBottom w:val="0"/>
      <w:divBdr>
        <w:top w:val="none" w:sz="0" w:space="0" w:color="auto"/>
        <w:left w:val="none" w:sz="0" w:space="0" w:color="auto"/>
        <w:bottom w:val="none" w:sz="0" w:space="0" w:color="auto"/>
        <w:right w:val="none" w:sz="0" w:space="0" w:color="auto"/>
      </w:divBdr>
    </w:div>
    <w:div w:id="19010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2.xml><?xml version="1.0" encoding="utf-8"?>
<ds:datastoreItem xmlns:ds="http://schemas.openxmlformats.org/officeDocument/2006/customXml" ds:itemID="{9242A127-750C-485B-A6F0-52EE8688CAF9}"/>
</file>

<file path=customXml/itemProps3.xml><?xml version="1.0" encoding="utf-8"?>
<ds:datastoreItem xmlns:ds="http://schemas.openxmlformats.org/officeDocument/2006/customXml" ds:itemID="{81ED49D4-02D0-4D21-B245-BEE6D737148F}"/>
</file>

<file path=customXml/itemProps4.xml><?xml version="1.0" encoding="utf-8"?>
<ds:datastoreItem xmlns:ds="http://schemas.openxmlformats.org/officeDocument/2006/customXml" ds:itemID="{E0A592FD-FC41-45CD-9B10-B34F2E997D7E}"/>
</file>

<file path=docProps/app.xml><?xml version="1.0" encoding="utf-8"?>
<Properties xmlns="http://schemas.openxmlformats.org/officeDocument/2006/extended-properties" xmlns:vt="http://schemas.openxmlformats.org/officeDocument/2006/docPropsVTypes">
  <Template>Normal.dotm</Template>
  <TotalTime>3</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dc:creator>
  <cp:lastModifiedBy>Sandra Medina</cp:lastModifiedBy>
  <cp:revision>3</cp:revision>
  <cp:lastPrinted>2012-09-06T21:27:00Z</cp:lastPrinted>
  <dcterms:created xsi:type="dcterms:W3CDTF">2024-10-21T23:24:00Z</dcterms:created>
  <dcterms:modified xsi:type="dcterms:W3CDTF">2024-11-19T14:24:00Z</dcterms:modified>
</cp:coreProperties>
</file>