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86D05A" w14:textId="3B3F66D5" w:rsidR="00587FC4" w:rsidRDefault="00587FC4" w:rsidP="00587FC4">
      <w:pPr>
        <w:rPr>
          <w:rFonts w:ascii="Times New Roman" w:hAnsi="Times New Roman" w:cs="Times New Roman"/>
          <w:b/>
          <w:sz w:val="36"/>
          <w:szCs w:val="36"/>
        </w:rPr>
      </w:pPr>
      <w:r>
        <w:rPr>
          <w:rFonts w:ascii="Times New Roman" w:hAnsi="Times New Roman" w:cs="Times New Roman"/>
          <w:b/>
          <w:sz w:val="36"/>
          <w:szCs w:val="36"/>
        </w:rPr>
        <w:t>Rural Community Assistance Corporation</w:t>
      </w:r>
      <w:r>
        <w:rPr>
          <w:rFonts w:ascii="Times New Roman" w:hAnsi="Times New Roman" w:cs="Times New Roman"/>
          <w:b/>
          <w:sz w:val="36"/>
          <w:szCs w:val="36"/>
        </w:rPr>
        <w:tab/>
      </w:r>
      <w:r>
        <w:rPr>
          <w:rFonts w:ascii="Times New Roman" w:hAnsi="Times New Roman" w:cs="Times New Roman"/>
          <w:b/>
          <w:noProof/>
          <w:sz w:val="36"/>
          <w:szCs w:val="36"/>
        </w:rPr>
        <w:t xml:space="preserve"> </w:t>
      </w:r>
      <w:r>
        <w:rPr>
          <w:rFonts w:ascii="Times New Roman" w:hAnsi="Times New Roman" w:cs="Times New Roman"/>
          <w:b/>
          <w:noProof/>
          <w:sz w:val="36"/>
          <w:szCs w:val="36"/>
        </w:rPr>
        <w:drawing>
          <wp:inline distT="0" distB="0" distL="0" distR="0" wp14:anchorId="014CE2B0" wp14:editId="7DA137C0">
            <wp:extent cx="1697017" cy="533400"/>
            <wp:effectExtent l="0" t="0" r="0" b="0"/>
            <wp:docPr id="1323332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10260" cy="537563"/>
                    </a:xfrm>
                    <a:prstGeom prst="rect">
                      <a:avLst/>
                    </a:prstGeom>
                    <a:noFill/>
                  </pic:spPr>
                </pic:pic>
              </a:graphicData>
            </a:graphic>
          </wp:inline>
        </w:drawing>
      </w:r>
    </w:p>
    <w:p w14:paraId="6DDC3F97" w14:textId="77777777" w:rsidR="00587FC4" w:rsidRPr="00587FC4" w:rsidRDefault="00587FC4" w:rsidP="00234D18">
      <w:pPr>
        <w:rPr>
          <w:rFonts w:ascii="Times New Roman" w:hAnsi="Times New Roman" w:cs="Times New Roman"/>
          <w:color w:val="333333"/>
          <w:sz w:val="24"/>
          <w:szCs w:val="24"/>
          <w:shd w:val="clear" w:color="auto" w:fill="FFFFFF"/>
        </w:rPr>
      </w:pPr>
      <w:r w:rsidRPr="00587FC4">
        <w:rPr>
          <w:rFonts w:ascii="Times New Roman" w:hAnsi="Times New Roman" w:cs="Times New Roman"/>
          <w:color w:val="333333"/>
          <w:sz w:val="24"/>
          <w:szCs w:val="24"/>
          <w:shd w:val="clear" w:color="auto" w:fill="FFFFFF"/>
        </w:rPr>
        <w:t>3120 Freeboard Dr., Ste. 201</w:t>
      </w:r>
    </w:p>
    <w:p w14:paraId="407CD4BE" w14:textId="77777777" w:rsidR="00587FC4" w:rsidRPr="00587FC4" w:rsidRDefault="00587FC4" w:rsidP="00234D18">
      <w:pPr>
        <w:rPr>
          <w:rFonts w:ascii="Times New Roman" w:hAnsi="Times New Roman" w:cs="Times New Roman"/>
          <w:b/>
          <w:sz w:val="24"/>
          <w:szCs w:val="24"/>
        </w:rPr>
      </w:pPr>
      <w:r w:rsidRPr="00587FC4">
        <w:rPr>
          <w:rFonts w:ascii="Times New Roman" w:hAnsi="Times New Roman" w:cs="Times New Roman"/>
          <w:color w:val="333333"/>
          <w:sz w:val="24"/>
          <w:szCs w:val="24"/>
          <w:shd w:val="clear" w:color="auto" w:fill="FFFFFF"/>
        </w:rPr>
        <w:t>West Sacramento, CA 95691</w:t>
      </w:r>
      <w:r w:rsidRPr="00587FC4">
        <w:rPr>
          <w:rFonts w:ascii="Times New Roman" w:hAnsi="Times New Roman" w:cs="Times New Roman"/>
          <w:b/>
          <w:sz w:val="24"/>
          <w:szCs w:val="24"/>
        </w:rPr>
        <w:t xml:space="preserve"> </w:t>
      </w:r>
    </w:p>
    <w:p w14:paraId="58005D0E" w14:textId="12637F00" w:rsidR="00234D18" w:rsidRPr="00C34E0D" w:rsidRDefault="00B41867" w:rsidP="00234D18">
      <w:pPr>
        <w:rPr>
          <w:rFonts w:ascii="Times New Roman" w:hAnsi="Times New Roman" w:cs="Times New Roman"/>
          <w:sz w:val="24"/>
          <w:szCs w:val="24"/>
        </w:rPr>
      </w:pPr>
      <w:r w:rsidRPr="004D6956">
        <w:rPr>
          <w:rFonts w:ascii="Times New Roman" w:hAnsi="Times New Roman" w:cs="Times New Roman"/>
          <w:b/>
          <w:sz w:val="24"/>
          <w:szCs w:val="24"/>
        </w:rPr>
        <w:t>PHONE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447-2854</w:t>
      </w:r>
      <w:r w:rsidRPr="004D6956">
        <w:rPr>
          <w:rFonts w:ascii="Times New Roman" w:hAnsi="Times New Roman" w:cs="Times New Roman"/>
          <w:b/>
          <w:sz w:val="24"/>
          <w:szCs w:val="24"/>
        </w:rPr>
        <w:t>●FAX (</w:t>
      </w:r>
      <w:r w:rsidR="00587FC4">
        <w:rPr>
          <w:rFonts w:ascii="Times New Roman" w:hAnsi="Times New Roman" w:cs="Times New Roman"/>
          <w:b/>
          <w:sz w:val="24"/>
          <w:szCs w:val="24"/>
        </w:rPr>
        <w:t>916</w:t>
      </w:r>
      <w:r w:rsidRPr="004D6956">
        <w:rPr>
          <w:rFonts w:ascii="Times New Roman" w:hAnsi="Times New Roman" w:cs="Times New Roman"/>
          <w:b/>
          <w:sz w:val="24"/>
          <w:szCs w:val="24"/>
        </w:rPr>
        <w:t xml:space="preserve">) </w:t>
      </w:r>
      <w:r w:rsidR="00587FC4">
        <w:rPr>
          <w:rFonts w:ascii="Times New Roman" w:hAnsi="Times New Roman" w:cs="Times New Roman"/>
          <w:b/>
          <w:sz w:val="24"/>
          <w:szCs w:val="24"/>
        </w:rPr>
        <w:t>447-2878</w:t>
      </w:r>
    </w:p>
    <w:p w14:paraId="20FEC691" w14:textId="77777777" w:rsidR="00B41867" w:rsidRDefault="00B41867" w:rsidP="00234D18">
      <w:pPr>
        <w:rPr>
          <w:rFonts w:ascii="Times New Roman" w:hAnsi="Times New Roman" w:cs="Times New Roman"/>
          <w:sz w:val="24"/>
          <w:szCs w:val="24"/>
        </w:rPr>
      </w:pPr>
    </w:p>
    <w:p w14:paraId="5075CF6E" w14:textId="77777777" w:rsidR="00B41867" w:rsidRPr="00C34E0D" w:rsidRDefault="00B41867" w:rsidP="00234D18">
      <w:pPr>
        <w:rPr>
          <w:rFonts w:ascii="Times New Roman" w:hAnsi="Times New Roman" w:cs="Times New Roman"/>
          <w:sz w:val="24"/>
          <w:szCs w:val="24"/>
        </w:rPr>
      </w:pPr>
    </w:p>
    <w:tbl>
      <w:tblPr>
        <w:tblStyle w:val="TableGrid"/>
        <w:tblW w:w="0" w:type="auto"/>
        <w:tblLook w:val="04A0" w:firstRow="1" w:lastRow="0" w:firstColumn="1" w:lastColumn="0" w:noHBand="0" w:noVBand="1"/>
      </w:tblPr>
      <w:tblGrid>
        <w:gridCol w:w="1608"/>
        <w:gridCol w:w="3787"/>
        <w:gridCol w:w="2558"/>
        <w:gridCol w:w="2837"/>
      </w:tblGrid>
      <w:tr w:rsidR="000B6577" w:rsidRPr="00C34E0D" w14:paraId="673F8C95" w14:textId="77777777" w:rsidTr="00D17905">
        <w:trPr>
          <w:trHeight w:val="359"/>
        </w:trPr>
        <w:tc>
          <w:tcPr>
            <w:tcW w:w="10790" w:type="dxa"/>
            <w:gridSpan w:val="4"/>
            <w:shd w:val="clear" w:color="auto" w:fill="000000" w:themeFill="text1"/>
            <w:vAlign w:val="center"/>
          </w:tcPr>
          <w:p w14:paraId="52A38C05" w14:textId="77777777" w:rsidR="000B6577" w:rsidRPr="00C34E0D" w:rsidRDefault="000B6577" w:rsidP="00395A33">
            <w:pPr>
              <w:jc w:val="center"/>
              <w:rPr>
                <w:rFonts w:ascii="Times New Roman" w:hAnsi="Times New Roman" w:cs="Times New Roman"/>
                <w:b/>
                <w:color w:val="FFFFFF" w:themeColor="background1"/>
                <w:sz w:val="40"/>
                <w:szCs w:val="40"/>
              </w:rPr>
            </w:pPr>
            <w:r w:rsidRPr="00C34E0D">
              <w:rPr>
                <w:rFonts w:ascii="Times New Roman" w:hAnsi="Times New Roman" w:cs="Times New Roman"/>
                <w:b/>
                <w:color w:val="FFFFFF" w:themeColor="background1"/>
                <w:sz w:val="40"/>
                <w:szCs w:val="40"/>
              </w:rPr>
              <w:t>JOB DESCRIPTION</w:t>
            </w:r>
          </w:p>
        </w:tc>
      </w:tr>
      <w:tr w:rsidR="00BA0B65" w:rsidRPr="00C34E0D" w14:paraId="37EF3AE8" w14:textId="77777777" w:rsidTr="00D17905">
        <w:tc>
          <w:tcPr>
            <w:tcW w:w="1608" w:type="dxa"/>
          </w:tcPr>
          <w:p w14:paraId="0C011822" w14:textId="77777777" w:rsidR="000B6577" w:rsidRPr="00C34E0D" w:rsidRDefault="00726277" w:rsidP="00234D18">
            <w:pPr>
              <w:rPr>
                <w:rFonts w:ascii="Times New Roman" w:hAnsi="Times New Roman" w:cs="Times New Roman"/>
                <w:sz w:val="24"/>
                <w:szCs w:val="24"/>
              </w:rPr>
            </w:pPr>
            <w:r w:rsidRPr="00C34E0D">
              <w:rPr>
                <w:rFonts w:ascii="Times New Roman" w:hAnsi="Times New Roman" w:cs="Times New Roman"/>
                <w:sz w:val="24"/>
                <w:szCs w:val="24"/>
              </w:rPr>
              <w:t>Job Title:</w:t>
            </w:r>
          </w:p>
        </w:tc>
        <w:tc>
          <w:tcPr>
            <w:tcW w:w="3787" w:type="dxa"/>
          </w:tcPr>
          <w:p w14:paraId="32B08B8C" w14:textId="77777777" w:rsidR="000B6577" w:rsidRDefault="00E733D6" w:rsidP="00234D18">
            <w:pPr>
              <w:rPr>
                <w:rFonts w:ascii="Times New Roman" w:hAnsi="Times New Roman" w:cs="Times New Roman"/>
                <w:sz w:val="24"/>
                <w:szCs w:val="24"/>
              </w:rPr>
            </w:pPr>
            <w:r>
              <w:rPr>
                <w:rFonts w:ascii="Times New Roman" w:hAnsi="Times New Roman" w:cs="Times New Roman"/>
                <w:sz w:val="24"/>
                <w:szCs w:val="24"/>
              </w:rPr>
              <w:t>Construction Manage</w:t>
            </w:r>
            <w:r w:rsidR="00E417A2">
              <w:rPr>
                <w:rFonts w:ascii="Times New Roman" w:hAnsi="Times New Roman" w:cs="Times New Roman"/>
                <w:sz w:val="24"/>
                <w:szCs w:val="24"/>
              </w:rPr>
              <w:t>ment</w:t>
            </w:r>
            <w:r w:rsidR="00DB6D18">
              <w:rPr>
                <w:rFonts w:ascii="Times New Roman" w:hAnsi="Times New Roman" w:cs="Times New Roman"/>
                <w:sz w:val="24"/>
                <w:szCs w:val="24"/>
              </w:rPr>
              <w:t xml:space="preserve"> Officer </w:t>
            </w:r>
          </w:p>
          <w:p w14:paraId="21078853" w14:textId="3C4C35AB" w:rsidR="00A60F36" w:rsidRPr="00C34E0D" w:rsidRDefault="00A60F36" w:rsidP="00234D18">
            <w:pPr>
              <w:rPr>
                <w:rFonts w:ascii="Times New Roman" w:hAnsi="Times New Roman" w:cs="Times New Roman"/>
                <w:sz w:val="24"/>
                <w:szCs w:val="24"/>
              </w:rPr>
            </w:pPr>
            <w:r>
              <w:rPr>
                <w:rFonts w:ascii="Times New Roman" w:hAnsi="Times New Roman" w:cs="Times New Roman"/>
                <w:sz w:val="24"/>
                <w:szCs w:val="24"/>
              </w:rPr>
              <w:t>(LFD-023)</w:t>
            </w:r>
          </w:p>
        </w:tc>
        <w:tc>
          <w:tcPr>
            <w:tcW w:w="2558" w:type="dxa"/>
          </w:tcPr>
          <w:p w14:paraId="3905A5EE" w14:textId="0267F649"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Salary Grade</w:t>
            </w:r>
            <w:r w:rsidR="00726277" w:rsidRPr="00C34E0D">
              <w:rPr>
                <w:rFonts w:ascii="Times New Roman" w:hAnsi="Times New Roman" w:cs="Times New Roman"/>
                <w:sz w:val="24"/>
                <w:szCs w:val="24"/>
              </w:rPr>
              <w:t>:</w:t>
            </w:r>
          </w:p>
        </w:tc>
        <w:tc>
          <w:tcPr>
            <w:tcW w:w="2837" w:type="dxa"/>
          </w:tcPr>
          <w:p w14:paraId="28BB63C5" w14:textId="3FE4CEBB" w:rsidR="001F13B3" w:rsidRPr="00C34E0D" w:rsidRDefault="005D056F" w:rsidP="00234D18">
            <w:pPr>
              <w:rPr>
                <w:rFonts w:ascii="Times New Roman" w:hAnsi="Times New Roman" w:cs="Times New Roman"/>
                <w:sz w:val="24"/>
                <w:szCs w:val="24"/>
              </w:rPr>
            </w:pPr>
            <w:r>
              <w:rPr>
                <w:rFonts w:ascii="Times New Roman" w:hAnsi="Times New Roman" w:cs="Times New Roman"/>
                <w:sz w:val="24"/>
                <w:szCs w:val="24"/>
              </w:rPr>
              <w:t>12</w:t>
            </w:r>
          </w:p>
        </w:tc>
      </w:tr>
      <w:tr w:rsidR="00BA0B65" w:rsidRPr="00C34E0D" w14:paraId="1E063C68" w14:textId="77777777" w:rsidTr="00D17905">
        <w:tc>
          <w:tcPr>
            <w:tcW w:w="1608" w:type="dxa"/>
          </w:tcPr>
          <w:p w14:paraId="6FB3B4EA" w14:textId="3F23D524"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Status</w:t>
            </w:r>
            <w:r w:rsidR="00726277" w:rsidRPr="00C34E0D">
              <w:rPr>
                <w:rFonts w:ascii="Times New Roman" w:hAnsi="Times New Roman" w:cs="Times New Roman"/>
                <w:sz w:val="24"/>
                <w:szCs w:val="24"/>
              </w:rPr>
              <w:t>:</w:t>
            </w:r>
          </w:p>
        </w:tc>
        <w:tc>
          <w:tcPr>
            <w:tcW w:w="3787" w:type="dxa"/>
          </w:tcPr>
          <w:p w14:paraId="5C305EA8" w14:textId="14922337" w:rsidR="000B6577" w:rsidRPr="00C34E0D" w:rsidRDefault="00A12801" w:rsidP="00234D18">
            <w:pPr>
              <w:rPr>
                <w:rFonts w:ascii="Times New Roman" w:hAnsi="Times New Roman" w:cs="Times New Roman"/>
                <w:sz w:val="24"/>
                <w:szCs w:val="24"/>
              </w:rPr>
            </w:pPr>
            <w:r>
              <w:rPr>
                <w:rFonts w:ascii="Times New Roman" w:hAnsi="Times New Roman" w:cs="Times New Roman"/>
                <w:sz w:val="24"/>
                <w:szCs w:val="24"/>
              </w:rPr>
              <w:t xml:space="preserve">Exempt </w:t>
            </w:r>
            <w:r w:rsidR="006F4C8C">
              <w:rPr>
                <w:rFonts w:ascii="Times New Roman" w:hAnsi="Times New Roman" w:cs="Times New Roman"/>
                <w:sz w:val="24"/>
                <w:szCs w:val="24"/>
              </w:rPr>
              <w:t xml:space="preserve"> </w:t>
            </w:r>
          </w:p>
        </w:tc>
        <w:tc>
          <w:tcPr>
            <w:tcW w:w="2558" w:type="dxa"/>
          </w:tcPr>
          <w:p w14:paraId="46AC315E" w14:textId="7CB2CEBB" w:rsidR="000B6577" w:rsidRPr="00C34E0D" w:rsidRDefault="00B14F61" w:rsidP="00234D18">
            <w:pPr>
              <w:rPr>
                <w:rFonts w:ascii="Times New Roman" w:hAnsi="Times New Roman" w:cs="Times New Roman"/>
                <w:sz w:val="24"/>
                <w:szCs w:val="24"/>
              </w:rPr>
            </w:pPr>
            <w:r>
              <w:rPr>
                <w:rFonts w:ascii="Times New Roman" w:hAnsi="Times New Roman" w:cs="Times New Roman"/>
                <w:sz w:val="24"/>
                <w:szCs w:val="24"/>
              </w:rPr>
              <w:t>Supervisor</w:t>
            </w:r>
            <w:r w:rsidR="00726277" w:rsidRPr="00C34E0D">
              <w:rPr>
                <w:rFonts w:ascii="Times New Roman" w:hAnsi="Times New Roman" w:cs="Times New Roman"/>
                <w:sz w:val="24"/>
                <w:szCs w:val="24"/>
              </w:rPr>
              <w:t>:</w:t>
            </w:r>
          </w:p>
        </w:tc>
        <w:tc>
          <w:tcPr>
            <w:tcW w:w="2837" w:type="dxa"/>
          </w:tcPr>
          <w:p w14:paraId="56EEB0EC" w14:textId="18FDD7BB" w:rsidR="000B6577" w:rsidRPr="00C34E0D" w:rsidRDefault="00D77788" w:rsidP="00234D18">
            <w:pPr>
              <w:rPr>
                <w:rFonts w:ascii="Times New Roman" w:hAnsi="Times New Roman" w:cs="Times New Roman"/>
                <w:sz w:val="24"/>
                <w:szCs w:val="24"/>
              </w:rPr>
            </w:pPr>
            <w:r>
              <w:rPr>
                <w:rFonts w:ascii="Times New Roman" w:hAnsi="Times New Roman" w:cs="Times New Roman"/>
                <w:sz w:val="24"/>
                <w:szCs w:val="24"/>
              </w:rPr>
              <w:t xml:space="preserve">Loan Production </w:t>
            </w:r>
            <w:proofErr w:type="gramStart"/>
            <w:r>
              <w:rPr>
                <w:rFonts w:ascii="Times New Roman" w:hAnsi="Times New Roman" w:cs="Times New Roman"/>
                <w:sz w:val="24"/>
                <w:szCs w:val="24"/>
              </w:rPr>
              <w:t>and  Credit</w:t>
            </w:r>
            <w:proofErr w:type="gramEnd"/>
            <w:r>
              <w:rPr>
                <w:rFonts w:ascii="Times New Roman" w:hAnsi="Times New Roman" w:cs="Times New Roman"/>
                <w:sz w:val="24"/>
                <w:szCs w:val="24"/>
              </w:rPr>
              <w:t xml:space="preserve"> Manager </w:t>
            </w:r>
          </w:p>
        </w:tc>
      </w:tr>
      <w:tr w:rsidR="00BA0B65" w:rsidRPr="00C34E0D" w14:paraId="745B9DF9" w14:textId="77777777" w:rsidTr="00D17905">
        <w:tc>
          <w:tcPr>
            <w:tcW w:w="1608" w:type="dxa"/>
          </w:tcPr>
          <w:p w14:paraId="7048201E" w14:textId="4C00230B" w:rsidR="000B6577" w:rsidRPr="00C34E0D" w:rsidRDefault="00BA0B65" w:rsidP="00234D18">
            <w:pPr>
              <w:rPr>
                <w:rFonts w:ascii="Times New Roman" w:hAnsi="Times New Roman" w:cs="Times New Roman"/>
                <w:sz w:val="24"/>
                <w:szCs w:val="24"/>
              </w:rPr>
            </w:pPr>
            <w:r>
              <w:rPr>
                <w:rFonts w:ascii="Times New Roman" w:hAnsi="Times New Roman" w:cs="Times New Roman"/>
                <w:sz w:val="24"/>
                <w:szCs w:val="24"/>
              </w:rPr>
              <w:t>Unit</w:t>
            </w:r>
            <w:r w:rsidR="00726277" w:rsidRPr="00C34E0D">
              <w:rPr>
                <w:rFonts w:ascii="Times New Roman" w:hAnsi="Times New Roman" w:cs="Times New Roman"/>
                <w:sz w:val="24"/>
                <w:szCs w:val="24"/>
              </w:rPr>
              <w:t>:</w:t>
            </w:r>
          </w:p>
        </w:tc>
        <w:tc>
          <w:tcPr>
            <w:tcW w:w="3787" w:type="dxa"/>
          </w:tcPr>
          <w:p w14:paraId="1A0523E6" w14:textId="7C17CD66" w:rsidR="000B6577" w:rsidRPr="00C34E0D" w:rsidRDefault="006F4C8C" w:rsidP="00234D18">
            <w:pPr>
              <w:rPr>
                <w:rFonts w:ascii="Times New Roman" w:hAnsi="Times New Roman" w:cs="Times New Roman"/>
                <w:sz w:val="24"/>
                <w:szCs w:val="24"/>
              </w:rPr>
            </w:pPr>
            <w:r>
              <w:rPr>
                <w:rFonts w:ascii="Times New Roman" w:hAnsi="Times New Roman" w:cs="Times New Roman"/>
                <w:sz w:val="24"/>
                <w:szCs w:val="24"/>
              </w:rPr>
              <w:t xml:space="preserve">Loan Fund </w:t>
            </w:r>
          </w:p>
        </w:tc>
        <w:tc>
          <w:tcPr>
            <w:tcW w:w="2558" w:type="dxa"/>
          </w:tcPr>
          <w:p w14:paraId="523EF1EA" w14:textId="79F4CE27" w:rsidR="000B6577" w:rsidRPr="00C34E0D" w:rsidRDefault="00BA0B65" w:rsidP="00234D18">
            <w:pPr>
              <w:rPr>
                <w:rFonts w:ascii="Times New Roman" w:hAnsi="Times New Roman" w:cs="Times New Roman"/>
                <w:sz w:val="24"/>
                <w:szCs w:val="24"/>
              </w:rPr>
            </w:pPr>
            <w:r>
              <w:rPr>
                <w:rFonts w:ascii="Times New Roman" w:hAnsi="Times New Roman" w:cs="Times New Roman"/>
                <w:sz w:val="24"/>
                <w:szCs w:val="24"/>
              </w:rPr>
              <w:t>Department:</w:t>
            </w:r>
          </w:p>
        </w:tc>
        <w:tc>
          <w:tcPr>
            <w:tcW w:w="2837" w:type="dxa"/>
          </w:tcPr>
          <w:p w14:paraId="53D38329" w14:textId="777CD5B4" w:rsidR="000B6577" w:rsidRPr="00C34E0D" w:rsidRDefault="006F4C8C" w:rsidP="00234D18">
            <w:pPr>
              <w:rPr>
                <w:rFonts w:ascii="Times New Roman" w:hAnsi="Times New Roman" w:cs="Times New Roman"/>
                <w:sz w:val="24"/>
                <w:szCs w:val="24"/>
              </w:rPr>
            </w:pPr>
            <w:r>
              <w:rPr>
                <w:rFonts w:ascii="Times New Roman" w:hAnsi="Times New Roman" w:cs="Times New Roman"/>
                <w:sz w:val="24"/>
                <w:szCs w:val="24"/>
              </w:rPr>
              <w:t xml:space="preserve">Loan Fund </w:t>
            </w:r>
          </w:p>
        </w:tc>
      </w:tr>
    </w:tbl>
    <w:p w14:paraId="79C850BD" w14:textId="77777777" w:rsidR="00B41867" w:rsidRDefault="00B41867" w:rsidP="00234D18">
      <w:pPr>
        <w:rPr>
          <w:rFonts w:ascii="Times New Roman" w:hAnsi="Times New Roman" w:cs="Times New Roman"/>
          <w:sz w:val="24"/>
          <w:szCs w:val="24"/>
        </w:rPr>
      </w:pPr>
    </w:p>
    <w:p w14:paraId="109B49F3" w14:textId="3505F9EB" w:rsidR="00F40A90" w:rsidRPr="00DD216B" w:rsidRDefault="00F40A90" w:rsidP="00F40A90">
      <w:pPr>
        <w:rPr>
          <w:rFonts w:ascii="Times New Roman" w:hAnsi="Times New Roman" w:cs="Times New Roman"/>
          <w:i/>
          <w:iCs/>
          <w:sz w:val="20"/>
        </w:rPr>
      </w:pPr>
      <w:bookmarkStart w:id="0" w:name="_Hlk171334715"/>
      <w:r w:rsidRPr="00DD216B">
        <w:rPr>
          <w:rFonts w:ascii="Times New Roman" w:hAnsi="Times New Roman" w:cs="Times New Roman"/>
          <w:i/>
          <w:iCs/>
          <w:sz w:val="20"/>
        </w:rPr>
        <w:t>Founded in 1978, RCAC is a 501(c)(3) nonprofit that operates in 13 western states and Pacific Islands. RCAC partners with underserved rural and Indigenous communities to achieve their vision and wellbeing through technical assistance, training, financial resources and advocacy. Throughout RCAC’s history, our dedicated staff and active Board have supported positive change in rural communities across the West. Our work reflects our core values of leadership, collaboration, commitment, quality, and integrity.</w:t>
      </w:r>
    </w:p>
    <w:p w14:paraId="075F59CE" w14:textId="77777777" w:rsidR="00B14F61" w:rsidRPr="00DD216B" w:rsidRDefault="00B14F61" w:rsidP="00B14F61">
      <w:pPr>
        <w:tabs>
          <w:tab w:val="left" w:pos="-1152"/>
          <w:tab w:val="left" w:pos="-720"/>
          <w:tab w:val="left" w:pos="0"/>
          <w:tab w:val="left" w:pos="360"/>
        </w:tabs>
        <w:jc w:val="both"/>
        <w:rPr>
          <w:rFonts w:ascii="Times New Roman" w:hAnsi="Times New Roman" w:cs="Times New Roman"/>
          <w:i/>
          <w:iCs/>
          <w:sz w:val="20"/>
        </w:rPr>
      </w:pPr>
      <w:bookmarkStart w:id="1" w:name="_Hlk171334710"/>
      <w:bookmarkEnd w:id="0"/>
    </w:p>
    <w:bookmarkEnd w:id="1"/>
    <w:p w14:paraId="4F7543F3" w14:textId="23829F3C" w:rsidR="001A6CEF" w:rsidRPr="00DD216B" w:rsidRDefault="001A6CEF" w:rsidP="00234D18">
      <w:pPr>
        <w:rPr>
          <w:rFonts w:ascii="Times New Roman" w:hAnsi="Times New Roman" w:cs="Times New Roman"/>
          <w:b/>
          <w:sz w:val="24"/>
          <w:szCs w:val="24"/>
          <w:u w:val="single"/>
        </w:rPr>
      </w:pPr>
      <w:r w:rsidRPr="00DD216B">
        <w:rPr>
          <w:rFonts w:ascii="Times New Roman" w:hAnsi="Times New Roman" w:cs="Times New Roman"/>
          <w:b/>
          <w:sz w:val="24"/>
          <w:szCs w:val="24"/>
          <w:u w:val="single"/>
        </w:rPr>
        <w:t xml:space="preserve">Department:  </w:t>
      </w:r>
    </w:p>
    <w:p w14:paraId="4A0731E7" w14:textId="77777777" w:rsidR="00E417A2" w:rsidRPr="00DD216B" w:rsidRDefault="00E417A2" w:rsidP="00234D18">
      <w:pPr>
        <w:rPr>
          <w:rFonts w:ascii="Times New Roman" w:hAnsi="Times New Roman" w:cs="Times New Roman"/>
          <w:b/>
          <w:sz w:val="24"/>
          <w:szCs w:val="24"/>
          <w:u w:val="single"/>
        </w:rPr>
      </w:pPr>
    </w:p>
    <w:p w14:paraId="103C01F5" w14:textId="77777777" w:rsidR="006F4C8C" w:rsidRPr="00DD216B" w:rsidRDefault="006F4C8C" w:rsidP="00DD216B">
      <w:pPr>
        <w:jc w:val="both"/>
        <w:rPr>
          <w:rFonts w:ascii="Times New Roman" w:hAnsi="Times New Roman" w:cs="Times New Roman"/>
          <w:b/>
          <w:sz w:val="24"/>
          <w:szCs w:val="24"/>
          <w:u w:val="single"/>
        </w:rPr>
      </w:pPr>
      <w:r w:rsidRPr="00DD216B">
        <w:rPr>
          <w:rFonts w:ascii="Times New Roman" w:hAnsi="Times New Roman" w:cs="Times New Roman"/>
          <w:sz w:val="24"/>
          <w:szCs w:val="24"/>
        </w:rPr>
        <w:t xml:space="preserve">RCAC’s Loan Fund provides financial resources to rural communities and organizations across RCAC’s service area. The department </w:t>
      </w:r>
      <w:proofErr w:type="gramStart"/>
      <w:r w:rsidRPr="00DD216B">
        <w:rPr>
          <w:rFonts w:ascii="Times New Roman" w:hAnsi="Times New Roman" w:cs="Times New Roman"/>
          <w:sz w:val="24"/>
          <w:szCs w:val="24"/>
        </w:rPr>
        <w:t>provides assistance to</w:t>
      </w:r>
      <w:proofErr w:type="gramEnd"/>
      <w:r w:rsidRPr="00DD216B">
        <w:rPr>
          <w:rFonts w:ascii="Times New Roman" w:hAnsi="Times New Roman" w:cs="Times New Roman"/>
          <w:sz w:val="24"/>
          <w:szCs w:val="24"/>
        </w:rPr>
        <w:t xml:space="preserve"> potential borrowers to structure their requests for funding to meet RCAC loan fund requirements.</w:t>
      </w:r>
    </w:p>
    <w:p w14:paraId="1E32FBF4" w14:textId="77777777" w:rsidR="001A6CEF" w:rsidRPr="00DD216B" w:rsidRDefault="001A6CEF" w:rsidP="00234D18">
      <w:pPr>
        <w:rPr>
          <w:rFonts w:ascii="Times New Roman" w:hAnsi="Times New Roman" w:cs="Times New Roman"/>
          <w:b/>
          <w:sz w:val="24"/>
          <w:szCs w:val="24"/>
          <w:u w:val="single"/>
        </w:rPr>
      </w:pPr>
    </w:p>
    <w:p w14:paraId="14CE6976" w14:textId="63F1D495" w:rsidR="00395A33" w:rsidRPr="00DD216B" w:rsidRDefault="00A05079" w:rsidP="00234D18">
      <w:pPr>
        <w:rPr>
          <w:rFonts w:ascii="Times New Roman" w:hAnsi="Times New Roman" w:cs="Times New Roman"/>
          <w:b/>
          <w:sz w:val="24"/>
          <w:szCs w:val="24"/>
          <w:u w:val="single"/>
        </w:rPr>
      </w:pPr>
      <w:r w:rsidRPr="00DD216B">
        <w:rPr>
          <w:rFonts w:ascii="Times New Roman" w:hAnsi="Times New Roman" w:cs="Times New Roman"/>
          <w:b/>
          <w:sz w:val="24"/>
          <w:szCs w:val="24"/>
          <w:u w:val="single"/>
        </w:rPr>
        <w:t>General Purpose</w:t>
      </w:r>
      <w:r w:rsidR="00395A33" w:rsidRPr="00DD216B">
        <w:rPr>
          <w:rFonts w:ascii="Times New Roman" w:hAnsi="Times New Roman" w:cs="Times New Roman"/>
          <w:b/>
          <w:sz w:val="24"/>
          <w:szCs w:val="24"/>
          <w:u w:val="single"/>
        </w:rPr>
        <w:t xml:space="preserve">: </w:t>
      </w:r>
    </w:p>
    <w:p w14:paraId="1584E9C5" w14:textId="77777777" w:rsidR="004D5EB2" w:rsidRPr="00DD216B" w:rsidRDefault="004D5EB2" w:rsidP="00234D18">
      <w:pPr>
        <w:rPr>
          <w:rFonts w:ascii="Times New Roman" w:hAnsi="Times New Roman" w:cs="Times New Roman"/>
          <w:b/>
          <w:sz w:val="24"/>
          <w:szCs w:val="24"/>
          <w:u w:val="single"/>
        </w:rPr>
      </w:pPr>
    </w:p>
    <w:p w14:paraId="499815D7" w14:textId="53836299" w:rsidR="005D056F" w:rsidRPr="005D056F" w:rsidRDefault="006F4C8C" w:rsidP="005D056F">
      <w:pPr>
        <w:shd w:val="clear" w:color="auto" w:fill="FFFFFF"/>
        <w:jc w:val="both"/>
        <w:rPr>
          <w:rFonts w:ascii="Times New Roman" w:hAnsi="Times New Roman" w:cs="Times New Roman"/>
          <w:sz w:val="24"/>
          <w:szCs w:val="24"/>
        </w:rPr>
      </w:pPr>
      <w:r w:rsidRPr="00DD216B">
        <w:rPr>
          <w:rFonts w:ascii="Times New Roman" w:hAnsi="Times New Roman" w:cs="Times New Roman"/>
          <w:sz w:val="24"/>
          <w:szCs w:val="24"/>
        </w:rPr>
        <w:t xml:space="preserve">Under general supervision of </w:t>
      </w:r>
      <w:r w:rsidR="0067464E" w:rsidRPr="00DD216B">
        <w:rPr>
          <w:rFonts w:ascii="Times New Roman" w:hAnsi="Times New Roman" w:cs="Times New Roman"/>
          <w:sz w:val="24"/>
          <w:szCs w:val="24"/>
        </w:rPr>
        <w:t>t</w:t>
      </w:r>
      <w:r w:rsidR="00E417A2" w:rsidRPr="00DD216B">
        <w:rPr>
          <w:rFonts w:ascii="Times New Roman" w:hAnsi="Times New Roman" w:cs="Times New Roman"/>
          <w:sz w:val="24"/>
          <w:szCs w:val="24"/>
        </w:rPr>
        <w:t xml:space="preserve">he RCAC </w:t>
      </w:r>
      <w:r w:rsidR="00D77788">
        <w:rPr>
          <w:rFonts w:ascii="Times New Roman" w:hAnsi="Times New Roman" w:cs="Times New Roman"/>
          <w:sz w:val="24"/>
          <w:szCs w:val="24"/>
        </w:rPr>
        <w:t xml:space="preserve">Loan Production and Credit Manager </w:t>
      </w:r>
      <w:r w:rsidR="005D056F" w:rsidRPr="005D056F">
        <w:rPr>
          <w:rFonts w:ascii="Times New Roman" w:hAnsi="Times New Roman" w:cs="Times New Roman"/>
          <w:sz w:val="24"/>
          <w:szCs w:val="24"/>
        </w:rPr>
        <w:t>this position provides technical assistance and coordination support to RCAC Loan Officers and clients regarding construction oversight, property inspections, and pay application processing. By monitoring construction activities and coordinating due diligence processes, the Construction Management Officer supports RCAC's risk mitigation efforts throughout the project lifecycle.</w:t>
      </w:r>
    </w:p>
    <w:p w14:paraId="4CFA28F6" w14:textId="64958FE1" w:rsidR="00CC5FA4" w:rsidRPr="00DD216B" w:rsidRDefault="00CC5FA4" w:rsidP="00DD216B">
      <w:pPr>
        <w:shd w:val="clear" w:color="auto" w:fill="FFFFFF"/>
        <w:jc w:val="both"/>
        <w:rPr>
          <w:rFonts w:ascii="Times New Roman" w:hAnsi="Times New Roman" w:cs="Times New Roman"/>
          <w:color w:val="001D35"/>
          <w:sz w:val="24"/>
          <w:szCs w:val="24"/>
        </w:rPr>
      </w:pPr>
    </w:p>
    <w:p w14:paraId="5444FCE5" w14:textId="77777777" w:rsidR="001A6CEF" w:rsidRPr="00DD216B" w:rsidRDefault="00B14F61" w:rsidP="001A6CEF">
      <w:pPr>
        <w:jc w:val="both"/>
        <w:rPr>
          <w:rFonts w:ascii="Times New Roman" w:hAnsi="Times New Roman" w:cs="Times New Roman"/>
          <w:i/>
          <w:iCs/>
          <w:sz w:val="20"/>
        </w:rPr>
      </w:pPr>
      <w:r w:rsidRPr="00DD216B">
        <w:rPr>
          <w:rFonts w:ascii="Times New Roman" w:hAnsi="Times New Roman" w:cs="Times New Roman"/>
          <w:bCs/>
          <w:i/>
          <w:iCs/>
          <w:sz w:val="20"/>
          <w:szCs w:val="20"/>
        </w:rPr>
        <w:t xml:space="preserve">Specific job goals, objectives and tasks are established for each employee as part of the annual evaluation and work plan process. </w:t>
      </w:r>
      <w:r w:rsidR="001A6CEF" w:rsidRPr="00DD216B">
        <w:rPr>
          <w:rFonts w:ascii="Times New Roman" w:hAnsi="Times New Roman" w:cs="Times New Roman"/>
          <w:i/>
          <w:iCs/>
          <w:sz w:val="20"/>
        </w:rPr>
        <w:t>The above statements are intended to describe the general nature and level of work being performed by people assigned to this job. They are not intended to be an exhaustive list of all qualifications, responsibilities, duties and skills required.</w:t>
      </w:r>
    </w:p>
    <w:p w14:paraId="00FD1032" w14:textId="75A6CA36" w:rsidR="00147C70" w:rsidRPr="00DD216B" w:rsidRDefault="00147C70" w:rsidP="001A6CEF">
      <w:pPr>
        <w:autoSpaceDE w:val="0"/>
        <w:autoSpaceDN w:val="0"/>
        <w:adjustRightInd w:val="0"/>
        <w:jc w:val="both"/>
        <w:rPr>
          <w:rFonts w:ascii="Times New Roman" w:hAnsi="Times New Roman" w:cs="Times New Roman"/>
          <w:b/>
          <w:sz w:val="24"/>
          <w:szCs w:val="24"/>
          <w:u w:val="single"/>
        </w:rPr>
      </w:pPr>
    </w:p>
    <w:p w14:paraId="0A0E5E7F" w14:textId="31745062" w:rsidR="00D37B4E" w:rsidRPr="00DD216B" w:rsidRDefault="00A05079" w:rsidP="00BD06D3">
      <w:pPr>
        <w:rPr>
          <w:rFonts w:ascii="Times New Roman" w:hAnsi="Times New Roman" w:cs="Times New Roman"/>
          <w:b/>
          <w:sz w:val="24"/>
          <w:szCs w:val="24"/>
          <w:u w:val="single"/>
        </w:rPr>
      </w:pPr>
      <w:r w:rsidRPr="00DD216B">
        <w:rPr>
          <w:rFonts w:ascii="Times New Roman" w:hAnsi="Times New Roman" w:cs="Times New Roman"/>
          <w:b/>
          <w:sz w:val="24"/>
          <w:szCs w:val="24"/>
          <w:u w:val="single"/>
        </w:rPr>
        <w:t>Job</w:t>
      </w:r>
      <w:r w:rsidR="00395A33" w:rsidRPr="00DD216B">
        <w:rPr>
          <w:rFonts w:ascii="Times New Roman" w:hAnsi="Times New Roman" w:cs="Times New Roman"/>
          <w:b/>
          <w:sz w:val="24"/>
          <w:szCs w:val="24"/>
          <w:u w:val="single"/>
        </w:rPr>
        <w:t xml:space="preserve"> Duties and Responsibilities:</w:t>
      </w:r>
    </w:p>
    <w:p w14:paraId="4A14389A" w14:textId="77777777" w:rsidR="0068676E" w:rsidRPr="00DD216B" w:rsidRDefault="0068676E" w:rsidP="00BD06D3">
      <w:pPr>
        <w:rPr>
          <w:rFonts w:ascii="Times New Roman" w:hAnsi="Times New Roman" w:cs="Times New Roman"/>
          <w:bCs/>
          <w:sz w:val="24"/>
          <w:szCs w:val="24"/>
        </w:rPr>
      </w:pPr>
    </w:p>
    <w:p w14:paraId="5C3E0B27" w14:textId="77777777" w:rsidR="005D056F" w:rsidRDefault="005D056F" w:rsidP="005D056F">
      <w:r>
        <w:rPr>
          <w:b/>
          <w:bCs/>
        </w:rPr>
        <w:t>Pre-Construction and Underwriting Support:</w:t>
      </w:r>
    </w:p>
    <w:p w14:paraId="533EC59D" w14:textId="77777777" w:rsidR="005D056F" w:rsidRDefault="005D056F" w:rsidP="005D056F"/>
    <w:p w14:paraId="2A2FE7D6"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Conducts site visits for proposed construction projects to assess project suitability and provides detailed site visit reports to the Loan Officer with recommendations for Loan Production &amp; Credit Manager review.</w:t>
      </w:r>
    </w:p>
    <w:p w14:paraId="0ADDC161"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Reviews development budgets for reasonableness and key components, flagging concerns or inconsistencies for supervisor guidance.</w:t>
      </w:r>
    </w:p>
    <w:p w14:paraId="78506866"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Reviews and summarizes third-party cost analysis reports for Loan Officer use.</w:t>
      </w:r>
    </w:p>
    <w:p w14:paraId="3FC1F9CE" w14:textId="77777777" w:rsidR="005D056F" w:rsidRDefault="005D056F" w:rsidP="005D056F"/>
    <w:p w14:paraId="0F992B48" w14:textId="56E00C89" w:rsidR="005D056F" w:rsidRDefault="005D056F" w:rsidP="005D056F">
      <w:r>
        <w:rPr>
          <w:b/>
          <w:bCs/>
        </w:rPr>
        <w:lastRenderedPageBreak/>
        <w:t>Construction Monitoring and Coordination:</w:t>
      </w:r>
    </w:p>
    <w:p w14:paraId="5817E634"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Coordinates document review process including project budgets, timelines, contracts, and permits to verify accuracy and completeness prior to Loan Production &amp; Credit Manager approval.</w:t>
      </w:r>
    </w:p>
    <w:p w14:paraId="27E7417F"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Manages engagement with third-party professionals such as construction inspectors, compiling their assessments for Loan Officer review.</w:t>
      </w:r>
    </w:p>
    <w:p w14:paraId="6DC85F21"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 xml:space="preserve">Reviews pay request documentation including third-party inspection reports, verifying that invoiced work appears complete and documentation is received. </w:t>
      </w:r>
      <w:proofErr w:type="gramStart"/>
      <w:r w:rsidRPr="00925CFC">
        <w:rPr>
          <w:rFonts w:ascii="Times New Roman" w:hAnsi="Times New Roman"/>
          <w:sz w:val="24"/>
          <w:szCs w:val="24"/>
        </w:rPr>
        <w:t>Prepares</w:t>
      </w:r>
      <w:proofErr w:type="gramEnd"/>
      <w:r w:rsidRPr="00925CFC">
        <w:rPr>
          <w:rFonts w:ascii="Times New Roman" w:hAnsi="Times New Roman"/>
          <w:sz w:val="24"/>
          <w:szCs w:val="24"/>
        </w:rPr>
        <w:t xml:space="preserve"> recommendations for Loan Production &amp; Credit Manager approval.</w:t>
      </w:r>
    </w:p>
    <w:p w14:paraId="3AF66575"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Coordinates schedule of regular on-site inspections by internal staff or third-party firms, documenting progress alignment with draw requests and noting quality or compliance concerns for supervisor review.</w:t>
      </w:r>
    </w:p>
    <w:p w14:paraId="199F05B5"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Reviews change orders submitted by contractors and analyzes their impact on project budget and timeline, preparing impact assessments for Loan Production &amp; Credit Manager decision.</w:t>
      </w:r>
    </w:p>
    <w:p w14:paraId="04AAC02F"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Monitors for potential red flags such as unusual draw requests, project delays, or inspection issues, promptly reporting findings to Loan Production &amp; Credit Manager and coordinating communication with borrowers and stakeholders.</w:t>
      </w:r>
    </w:p>
    <w:p w14:paraId="259B6CDE" w14:textId="77777777" w:rsidR="005D056F" w:rsidRDefault="005D056F" w:rsidP="005D056F"/>
    <w:p w14:paraId="56AC576A" w14:textId="77777777" w:rsidR="005D056F" w:rsidRDefault="005D056F" w:rsidP="005D056F">
      <w:r>
        <w:rPr>
          <w:b/>
          <w:bCs/>
        </w:rPr>
        <w:t>Project Completion Support:</w:t>
      </w:r>
    </w:p>
    <w:p w14:paraId="2CA26463" w14:textId="77777777" w:rsidR="005D056F" w:rsidRDefault="005D056F" w:rsidP="005D056F"/>
    <w:p w14:paraId="6CF1EC80"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Coordinates final inspection processes to verify project completion according to plans and specifications, preparing comprehensive completion reports for Loan Production &amp; Credit Manager final approval before disbursement.</w:t>
      </w:r>
    </w:p>
    <w:p w14:paraId="180ACFBB" w14:textId="77777777" w:rsidR="005D056F" w:rsidRPr="00925CFC" w:rsidRDefault="005D056F" w:rsidP="00925CFC">
      <w:pPr>
        <w:numPr>
          <w:ilvl w:val="0"/>
          <w:numId w:val="3"/>
        </w:numPr>
        <w:tabs>
          <w:tab w:val="left" w:pos="0"/>
          <w:tab w:val="left" w:pos="360"/>
          <w:tab w:val="left" w:pos="1440"/>
        </w:tabs>
        <w:contextualSpacing/>
        <w:rPr>
          <w:rFonts w:ascii="Times New Roman" w:hAnsi="Times New Roman"/>
          <w:sz w:val="24"/>
          <w:szCs w:val="24"/>
        </w:rPr>
      </w:pPr>
      <w:r w:rsidRPr="00925CFC">
        <w:rPr>
          <w:rFonts w:ascii="Times New Roman" w:hAnsi="Times New Roman"/>
          <w:sz w:val="24"/>
          <w:szCs w:val="24"/>
        </w:rPr>
        <w:t xml:space="preserve">Reviews all final </w:t>
      </w:r>
      <w:proofErr w:type="gramStart"/>
      <w:r w:rsidRPr="00925CFC">
        <w:rPr>
          <w:rFonts w:ascii="Times New Roman" w:hAnsi="Times New Roman"/>
          <w:sz w:val="24"/>
          <w:szCs w:val="24"/>
        </w:rPr>
        <w:t>draw</w:t>
      </w:r>
      <w:proofErr w:type="gramEnd"/>
      <w:r w:rsidRPr="00925CFC">
        <w:rPr>
          <w:rFonts w:ascii="Times New Roman" w:hAnsi="Times New Roman"/>
          <w:sz w:val="24"/>
          <w:szCs w:val="24"/>
        </w:rPr>
        <w:t xml:space="preserve"> documents to ensure stakeholder acceptance and complete documentation for project construction close-out.</w:t>
      </w:r>
    </w:p>
    <w:p w14:paraId="71CFFBB1" w14:textId="77777777" w:rsidR="005D056F" w:rsidRPr="00925CFC" w:rsidRDefault="005D056F" w:rsidP="00925CFC">
      <w:pPr>
        <w:numPr>
          <w:ilvl w:val="0"/>
          <w:numId w:val="3"/>
        </w:numPr>
        <w:tabs>
          <w:tab w:val="left" w:pos="0"/>
          <w:tab w:val="left" w:pos="360"/>
          <w:tab w:val="left" w:pos="1440"/>
        </w:tabs>
        <w:contextualSpacing/>
        <w:rPr>
          <w:rFonts w:ascii="Times New Roman" w:hAnsi="Times New Roman"/>
          <w:sz w:val="24"/>
          <w:szCs w:val="24"/>
        </w:rPr>
      </w:pPr>
      <w:r w:rsidRPr="00925CFC">
        <w:rPr>
          <w:rFonts w:ascii="Times New Roman" w:hAnsi="Times New Roman"/>
          <w:sz w:val="24"/>
          <w:szCs w:val="24"/>
        </w:rPr>
        <w:t xml:space="preserve">Performs other </w:t>
      </w:r>
      <w:proofErr w:type="gramStart"/>
      <w:r w:rsidRPr="00925CFC">
        <w:rPr>
          <w:rFonts w:ascii="Times New Roman" w:hAnsi="Times New Roman"/>
          <w:sz w:val="24"/>
          <w:szCs w:val="24"/>
        </w:rPr>
        <w:t>duties as</w:t>
      </w:r>
      <w:proofErr w:type="gramEnd"/>
      <w:r w:rsidRPr="00925CFC">
        <w:rPr>
          <w:rFonts w:ascii="Times New Roman" w:hAnsi="Times New Roman"/>
          <w:sz w:val="24"/>
          <w:szCs w:val="24"/>
        </w:rPr>
        <w:t xml:space="preserve"> assigned including site visits to performing borrowers, problem case borrowers, chattel security checks, or other loan servicing coordination activities.</w:t>
      </w:r>
    </w:p>
    <w:p w14:paraId="77018585" w14:textId="77777777" w:rsidR="007C6282" w:rsidRPr="00DD216B" w:rsidRDefault="007C6282" w:rsidP="00A85E1D">
      <w:pPr>
        <w:pStyle w:val="ListParagraph"/>
        <w:rPr>
          <w:rFonts w:ascii="Times New Roman" w:hAnsi="Times New Roman" w:cs="Times New Roman"/>
          <w:sz w:val="24"/>
          <w:szCs w:val="24"/>
        </w:rPr>
      </w:pPr>
    </w:p>
    <w:p w14:paraId="5AB3F812" w14:textId="6A49B506" w:rsidR="00027180" w:rsidRPr="00DD216B" w:rsidRDefault="00147C70" w:rsidP="51BC4167">
      <w:pPr>
        <w:rPr>
          <w:rFonts w:ascii="Times New Roman" w:hAnsi="Times New Roman" w:cs="Times New Roman"/>
          <w:sz w:val="24"/>
          <w:szCs w:val="24"/>
        </w:rPr>
      </w:pPr>
      <w:r w:rsidRPr="51BC4167">
        <w:rPr>
          <w:rFonts w:ascii="Times New Roman" w:hAnsi="Times New Roman" w:cs="Times New Roman"/>
          <w:b/>
          <w:bCs/>
          <w:sz w:val="24"/>
          <w:szCs w:val="24"/>
          <w:u w:val="single"/>
        </w:rPr>
        <w:t>Supervision Exercised:</w:t>
      </w:r>
      <w:r w:rsidR="16BDD771" w:rsidRPr="51BC4167">
        <w:rPr>
          <w:rFonts w:ascii="Times New Roman" w:hAnsi="Times New Roman" w:cs="Times New Roman"/>
          <w:b/>
          <w:bCs/>
          <w:sz w:val="24"/>
          <w:szCs w:val="24"/>
          <w:u w:val="single"/>
        </w:rPr>
        <w:t xml:space="preserve"> </w:t>
      </w:r>
      <w:r w:rsidR="00A12801" w:rsidRPr="005D056F">
        <w:rPr>
          <w:rFonts w:ascii="Times New Roman" w:hAnsi="Times New Roman" w:cs="Times New Roman"/>
          <w:sz w:val="24"/>
          <w:szCs w:val="24"/>
        </w:rPr>
        <w:t>No supervisory responsibilities</w:t>
      </w:r>
    </w:p>
    <w:p w14:paraId="4712BD2B" w14:textId="77777777" w:rsidR="00027180" w:rsidRPr="00DD216B" w:rsidRDefault="00027180" w:rsidP="00A05079">
      <w:pPr>
        <w:rPr>
          <w:rFonts w:ascii="Times New Roman" w:hAnsi="Times New Roman" w:cs="Times New Roman"/>
          <w:bCs/>
          <w:sz w:val="24"/>
          <w:szCs w:val="24"/>
        </w:rPr>
      </w:pPr>
    </w:p>
    <w:p w14:paraId="653F6620" w14:textId="4397A6CC" w:rsidR="00A05079" w:rsidRPr="00DD216B" w:rsidRDefault="00A05079" w:rsidP="00A05079">
      <w:pPr>
        <w:rPr>
          <w:rFonts w:ascii="Times New Roman" w:hAnsi="Times New Roman" w:cs="Times New Roman"/>
          <w:b/>
          <w:sz w:val="24"/>
          <w:szCs w:val="24"/>
          <w:u w:val="single"/>
        </w:rPr>
      </w:pPr>
      <w:r w:rsidRPr="00DD216B">
        <w:rPr>
          <w:rFonts w:ascii="Times New Roman" w:hAnsi="Times New Roman" w:cs="Times New Roman"/>
          <w:b/>
          <w:sz w:val="24"/>
          <w:szCs w:val="24"/>
          <w:u w:val="single"/>
        </w:rPr>
        <w:t>Minimum Qualifications and Necessary Requirements:</w:t>
      </w:r>
    </w:p>
    <w:p w14:paraId="3C3E56F3" w14:textId="77777777" w:rsidR="00DD216B" w:rsidRPr="00DD216B" w:rsidRDefault="00DD216B" w:rsidP="00A05079">
      <w:pPr>
        <w:rPr>
          <w:rFonts w:ascii="Times New Roman" w:hAnsi="Times New Roman" w:cs="Times New Roman"/>
          <w:b/>
          <w:sz w:val="24"/>
          <w:szCs w:val="24"/>
          <w:u w:val="single"/>
        </w:rPr>
      </w:pPr>
    </w:p>
    <w:p w14:paraId="59AAF284"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b/>
          <w:bCs/>
          <w:sz w:val="24"/>
          <w:szCs w:val="24"/>
        </w:rPr>
        <w:t>EQUIVALENT</w:t>
      </w:r>
      <w:r w:rsidRPr="00925CFC">
        <w:rPr>
          <w:rFonts w:ascii="Times New Roman" w:hAnsi="Times New Roman"/>
          <w:sz w:val="24"/>
          <w:szCs w:val="24"/>
        </w:rPr>
        <w:t xml:space="preserve"> combination of education and experience can meet minimum qualifications.</w:t>
      </w:r>
    </w:p>
    <w:p w14:paraId="0E26A532" w14:textId="77777777" w:rsidR="005D056F" w:rsidRPr="00925CFC" w:rsidRDefault="005D056F" w:rsidP="00925CFC">
      <w:pPr>
        <w:numPr>
          <w:ilvl w:val="0"/>
          <w:numId w:val="3"/>
        </w:numPr>
        <w:tabs>
          <w:tab w:val="left" w:pos="0"/>
          <w:tab w:val="left" w:pos="360"/>
          <w:tab w:val="left" w:pos="1440"/>
        </w:tabs>
        <w:contextualSpacing/>
        <w:rPr>
          <w:rFonts w:ascii="Times New Roman" w:hAnsi="Times New Roman"/>
          <w:sz w:val="24"/>
          <w:szCs w:val="24"/>
        </w:rPr>
      </w:pPr>
      <w:r w:rsidRPr="00925CFC">
        <w:rPr>
          <w:rFonts w:ascii="Times New Roman" w:hAnsi="Times New Roman"/>
          <w:b/>
          <w:bCs/>
          <w:sz w:val="24"/>
          <w:szCs w:val="24"/>
        </w:rPr>
        <w:t>EDUCATION:</w:t>
      </w:r>
      <w:r w:rsidRPr="00925CFC">
        <w:rPr>
          <w:rFonts w:ascii="Times New Roman" w:hAnsi="Times New Roman"/>
          <w:sz w:val="24"/>
          <w:szCs w:val="24"/>
        </w:rPr>
        <w:t xml:space="preserve"> Associate degree or </w:t>
      </w:r>
      <w:proofErr w:type="gramStart"/>
      <w:r w:rsidRPr="00925CFC">
        <w:rPr>
          <w:rFonts w:ascii="Times New Roman" w:hAnsi="Times New Roman"/>
          <w:sz w:val="24"/>
          <w:szCs w:val="24"/>
        </w:rPr>
        <w:t>higher</w:t>
      </w:r>
      <w:proofErr w:type="gramEnd"/>
      <w:r w:rsidRPr="00925CFC">
        <w:rPr>
          <w:rFonts w:ascii="Times New Roman" w:hAnsi="Times New Roman"/>
          <w:sz w:val="24"/>
          <w:szCs w:val="24"/>
        </w:rPr>
        <w:t xml:space="preserve"> in construction management, engineering, architecture, or related technical field.</w:t>
      </w:r>
    </w:p>
    <w:p w14:paraId="7B9C3093"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b/>
          <w:bCs/>
          <w:sz w:val="24"/>
          <w:szCs w:val="24"/>
        </w:rPr>
        <w:t>LICENSE/CERTIFICATION:</w:t>
      </w:r>
      <w:r w:rsidRPr="00925CFC">
        <w:rPr>
          <w:rFonts w:ascii="Times New Roman" w:hAnsi="Times New Roman"/>
          <w:sz w:val="24"/>
          <w:szCs w:val="24"/>
        </w:rPr>
        <w:t xml:space="preserve"> Valid driver's license and proof of insurance that meets the minimum requirements ($100,000/$300,000) of RCAC corporate liability policy.</w:t>
      </w:r>
    </w:p>
    <w:p w14:paraId="32006732"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b/>
          <w:bCs/>
          <w:sz w:val="24"/>
          <w:szCs w:val="24"/>
        </w:rPr>
        <w:t>EXPERIENCE:</w:t>
      </w:r>
      <w:r w:rsidRPr="00925CFC">
        <w:rPr>
          <w:rFonts w:ascii="Times New Roman" w:hAnsi="Times New Roman"/>
          <w:sz w:val="24"/>
          <w:szCs w:val="24"/>
        </w:rPr>
        <w:t xml:space="preserve"> Minimum 5 years of applicable experience in construction management, inspection, or project coordination.</w:t>
      </w:r>
    </w:p>
    <w:p w14:paraId="5483C34D"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Proficient computer skills with Microsoft Office programs (Word, Excel, Outlook).</w:t>
      </w:r>
    </w:p>
    <w:p w14:paraId="5DE84E84"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proofErr w:type="gramStart"/>
      <w:r w:rsidRPr="00925CFC">
        <w:rPr>
          <w:rFonts w:ascii="Times New Roman" w:hAnsi="Times New Roman"/>
          <w:sz w:val="24"/>
          <w:szCs w:val="24"/>
        </w:rPr>
        <w:t>Must</w:t>
      </w:r>
      <w:proofErr w:type="gramEnd"/>
      <w:r w:rsidRPr="00925CFC">
        <w:rPr>
          <w:rFonts w:ascii="Times New Roman" w:hAnsi="Times New Roman"/>
          <w:sz w:val="24"/>
          <w:szCs w:val="24"/>
        </w:rPr>
        <w:t xml:space="preserve"> pass a background investigation.</w:t>
      </w:r>
    </w:p>
    <w:p w14:paraId="7EEE5F13" w14:textId="77777777" w:rsidR="00435B9A" w:rsidRPr="00DD216B" w:rsidRDefault="00435B9A" w:rsidP="00435B9A">
      <w:pPr>
        <w:rPr>
          <w:rFonts w:ascii="Times New Roman" w:hAnsi="Times New Roman" w:cs="Times New Roman"/>
          <w:b/>
          <w:sz w:val="24"/>
          <w:szCs w:val="24"/>
          <w:u w:val="single"/>
        </w:rPr>
      </w:pPr>
    </w:p>
    <w:p w14:paraId="36871C84" w14:textId="372419A5" w:rsidR="00E1562F" w:rsidRDefault="00E1562F" w:rsidP="00E1562F">
      <w:pPr>
        <w:rPr>
          <w:rFonts w:ascii="Times New Roman" w:hAnsi="Times New Roman" w:cs="Times New Roman"/>
          <w:b/>
          <w:sz w:val="24"/>
          <w:szCs w:val="24"/>
          <w:u w:val="single"/>
        </w:rPr>
      </w:pPr>
      <w:r w:rsidRPr="00DD216B">
        <w:rPr>
          <w:rFonts w:ascii="Times New Roman" w:hAnsi="Times New Roman" w:cs="Times New Roman"/>
          <w:b/>
          <w:sz w:val="24"/>
          <w:szCs w:val="24"/>
          <w:u w:val="single"/>
        </w:rPr>
        <w:t>Knowledge, Skills, and Abilities:</w:t>
      </w:r>
    </w:p>
    <w:p w14:paraId="5BBAB2FD" w14:textId="77777777" w:rsidR="00A85E1D" w:rsidRPr="00DD216B" w:rsidRDefault="00A85E1D" w:rsidP="00E1562F">
      <w:pPr>
        <w:rPr>
          <w:rFonts w:ascii="Times New Roman" w:hAnsi="Times New Roman" w:cs="Times New Roman"/>
          <w:b/>
          <w:sz w:val="24"/>
          <w:szCs w:val="24"/>
          <w:u w:val="single"/>
        </w:rPr>
      </w:pPr>
    </w:p>
    <w:p w14:paraId="61B15B75"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5D056F">
        <w:rPr>
          <w:rFonts w:ascii="Times New Roman" w:hAnsi="Times New Roman" w:cs="Times New Roman"/>
          <w:sz w:val="24"/>
          <w:szCs w:val="24"/>
        </w:rPr>
        <w:t>Knowledge of fundamentals of contracting and construction management practices.</w:t>
      </w:r>
    </w:p>
    <w:p w14:paraId="783AE258"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sz w:val="24"/>
          <w:szCs w:val="24"/>
        </w:rPr>
        <w:t>Knowledge of construction/project development budgeting and cost estimation.</w:t>
      </w:r>
    </w:p>
    <w:p w14:paraId="2B3B8FEA"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sz w:val="24"/>
          <w:szCs w:val="24"/>
        </w:rPr>
        <w:t>Familiarity with real property due diligence processes and documentation.</w:t>
      </w:r>
    </w:p>
    <w:p w14:paraId="6BD9705C"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sz w:val="24"/>
          <w:szCs w:val="24"/>
        </w:rPr>
        <w:lastRenderedPageBreak/>
        <w:t>Understanding of construction inspection standards and quality control practices.</w:t>
      </w:r>
    </w:p>
    <w:p w14:paraId="28735E17"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sz w:val="24"/>
          <w:szCs w:val="24"/>
        </w:rPr>
        <w:t>Skill in operating business computers and office machines in a Windows environment, specifically Word, Excel, Access, and presentation software (such as PowerPoint).</w:t>
      </w:r>
    </w:p>
    <w:p w14:paraId="53247D0F" w14:textId="77777777" w:rsid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sz w:val="24"/>
          <w:szCs w:val="24"/>
        </w:rPr>
        <w:t>Skills in written and verbal communication, with ability to prepare clear technical reports and summaries.</w:t>
      </w:r>
    </w:p>
    <w:p w14:paraId="3A96FA26" w14:textId="1DAEBA0E"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cs="Times New Roman"/>
          <w:sz w:val="24"/>
          <w:szCs w:val="24"/>
        </w:rPr>
      </w:pPr>
      <w:r w:rsidRPr="00925CFC">
        <w:rPr>
          <w:rFonts w:ascii="Times New Roman" w:hAnsi="Times New Roman" w:cs="Times New Roman"/>
          <w:sz w:val="24"/>
          <w:szCs w:val="24"/>
        </w:rPr>
        <w:t>Skills in coordination, organization, and project documentation.</w:t>
      </w:r>
    </w:p>
    <w:p w14:paraId="4D076270"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Customer service skills with ability to work collaboratively with Loan Officers, borrowers, and contractors.</w:t>
      </w:r>
    </w:p>
    <w:p w14:paraId="2F584C56"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work under supervision while managing multiple project monitoring assignments.</w:t>
      </w:r>
    </w:p>
    <w:p w14:paraId="69755D6D"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work in a fast-paced environment and meet deadlines.</w:t>
      </w:r>
    </w:p>
    <w:p w14:paraId="568E04CC"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create, compose, and edit written materials including inspection reports and project summaries.</w:t>
      </w:r>
    </w:p>
    <w:p w14:paraId="215AFD06"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gather data, compile information, and prepare reports for supervisor review.</w:t>
      </w:r>
    </w:p>
    <w:p w14:paraId="3AA98CC5"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carry out instructions furnished in verbal or written format.</w:t>
      </w:r>
    </w:p>
    <w:p w14:paraId="158A473F"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Ability to establish and maintain professional relationships with individuals of varying social and cultural backgrounds and with co-workers at all levels.</w:t>
      </w:r>
    </w:p>
    <w:p w14:paraId="74DC0204" w14:textId="77777777" w:rsidR="005D056F" w:rsidRPr="00925CFC" w:rsidRDefault="005D056F" w:rsidP="00925CFC">
      <w:pPr>
        <w:numPr>
          <w:ilvl w:val="0"/>
          <w:numId w:val="3"/>
        </w:numPr>
        <w:tabs>
          <w:tab w:val="left" w:pos="0"/>
          <w:tab w:val="left" w:pos="360"/>
          <w:tab w:val="left" w:pos="1440"/>
        </w:tabs>
        <w:contextualSpacing/>
        <w:jc w:val="both"/>
        <w:rPr>
          <w:rFonts w:ascii="Times New Roman" w:hAnsi="Times New Roman"/>
          <w:sz w:val="24"/>
          <w:szCs w:val="24"/>
        </w:rPr>
      </w:pPr>
      <w:r w:rsidRPr="00925CFC">
        <w:rPr>
          <w:rFonts w:ascii="Times New Roman" w:hAnsi="Times New Roman"/>
          <w:sz w:val="24"/>
          <w:szCs w:val="24"/>
        </w:rPr>
        <w:t xml:space="preserve">Ability to maintain confidentiality of sensitive </w:t>
      </w:r>
      <w:proofErr w:type="gramStart"/>
      <w:r w:rsidRPr="00925CFC">
        <w:rPr>
          <w:rFonts w:ascii="Times New Roman" w:hAnsi="Times New Roman"/>
          <w:sz w:val="24"/>
          <w:szCs w:val="24"/>
        </w:rPr>
        <w:t>project</w:t>
      </w:r>
      <w:proofErr w:type="gramEnd"/>
      <w:r w:rsidRPr="00925CFC">
        <w:rPr>
          <w:rFonts w:ascii="Times New Roman" w:hAnsi="Times New Roman"/>
          <w:sz w:val="24"/>
          <w:szCs w:val="24"/>
        </w:rPr>
        <w:t xml:space="preserve"> and financial information.</w:t>
      </w:r>
    </w:p>
    <w:p w14:paraId="4C5D72C7" w14:textId="77777777" w:rsidR="005D056F" w:rsidRDefault="005D056F" w:rsidP="005D056F"/>
    <w:p w14:paraId="163A2038" w14:textId="0F5CCE6C" w:rsidR="00E1562F" w:rsidRDefault="00147C70" w:rsidP="00E1562F">
      <w:pPr>
        <w:rPr>
          <w:rFonts w:ascii="Times New Roman" w:hAnsi="Times New Roman" w:cs="Times New Roman"/>
          <w:b/>
          <w:sz w:val="24"/>
          <w:szCs w:val="24"/>
          <w:u w:val="single"/>
        </w:rPr>
      </w:pPr>
      <w:r w:rsidRPr="00DD216B">
        <w:rPr>
          <w:rFonts w:ascii="Times New Roman" w:hAnsi="Times New Roman" w:cs="Times New Roman"/>
          <w:b/>
          <w:sz w:val="24"/>
          <w:szCs w:val="24"/>
          <w:u w:val="single"/>
        </w:rPr>
        <w:t>Preferred</w:t>
      </w:r>
      <w:r w:rsidR="00E1562F" w:rsidRPr="00DD216B">
        <w:rPr>
          <w:rFonts w:ascii="Times New Roman" w:hAnsi="Times New Roman" w:cs="Times New Roman"/>
          <w:b/>
          <w:sz w:val="24"/>
          <w:szCs w:val="24"/>
          <w:u w:val="single"/>
        </w:rPr>
        <w:t xml:space="preserve"> Requirements:</w:t>
      </w:r>
    </w:p>
    <w:p w14:paraId="2F1EC9D4" w14:textId="77777777" w:rsidR="00A85E1D" w:rsidRPr="00DD216B" w:rsidRDefault="00A85E1D" w:rsidP="00E1562F">
      <w:pPr>
        <w:rPr>
          <w:rFonts w:ascii="Times New Roman" w:hAnsi="Times New Roman" w:cs="Times New Roman"/>
          <w:b/>
          <w:sz w:val="24"/>
          <w:szCs w:val="24"/>
          <w:u w:val="single"/>
        </w:rPr>
      </w:pPr>
    </w:p>
    <w:p w14:paraId="7DF48F53" w14:textId="77777777" w:rsidR="005D056F" w:rsidRDefault="005D056F" w:rsidP="005D056F">
      <w:pPr>
        <w:pStyle w:val="ListParagraph"/>
        <w:numPr>
          <w:ilvl w:val="0"/>
          <w:numId w:val="4"/>
        </w:numPr>
        <w:contextualSpacing w:val="0"/>
      </w:pPr>
      <w:r>
        <w:t>Experience with a Community Development Financial Institution (CDFI) or nonprofit lending organization.</w:t>
      </w:r>
    </w:p>
    <w:p w14:paraId="2A2B54F8" w14:textId="77777777" w:rsidR="005D056F" w:rsidRDefault="005D056F" w:rsidP="005D056F">
      <w:pPr>
        <w:pStyle w:val="ListParagraph"/>
        <w:numPr>
          <w:ilvl w:val="0"/>
          <w:numId w:val="4"/>
        </w:numPr>
        <w:contextualSpacing w:val="0"/>
      </w:pPr>
      <w:r>
        <w:t>Experience working with affordable housing or community facility development projects.</w:t>
      </w:r>
    </w:p>
    <w:p w14:paraId="52B17C26" w14:textId="33C43665" w:rsidR="005D056F" w:rsidRPr="00925CFC" w:rsidRDefault="005D056F" w:rsidP="00925CFC">
      <w:pPr>
        <w:pStyle w:val="ListParagraph"/>
        <w:numPr>
          <w:ilvl w:val="0"/>
          <w:numId w:val="4"/>
        </w:numPr>
        <w:contextualSpacing w:val="0"/>
      </w:pPr>
      <w:r>
        <w:t>Familiarity with rural or tribal community construction projects.</w:t>
      </w:r>
    </w:p>
    <w:p w14:paraId="1397F925" w14:textId="77777777" w:rsidR="00E1562F" w:rsidRPr="00DD216B" w:rsidRDefault="00E1562F" w:rsidP="00E1562F">
      <w:pPr>
        <w:ind w:left="360"/>
        <w:rPr>
          <w:rFonts w:ascii="Times New Roman" w:hAnsi="Times New Roman" w:cs="Times New Roman"/>
          <w:b/>
          <w:sz w:val="24"/>
          <w:szCs w:val="24"/>
          <w:u w:val="single"/>
        </w:rPr>
      </w:pPr>
    </w:p>
    <w:p w14:paraId="483DB903" w14:textId="77777777" w:rsidR="00E1562F" w:rsidRDefault="00E1562F" w:rsidP="00147C70">
      <w:pPr>
        <w:rPr>
          <w:rFonts w:ascii="Times New Roman" w:hAnsi="Times New Roman" w:cs="Times New Roman"/>
          <w:b/>
          <w:sz w:val="24"/>
          <w:szCs w:val="24"/>
          <w:u w:val="single"/>
        </w:rPr>
      </w:pPr>
      <w:r w:rsidRPr="00DD216B">
        <w:rPr>
          <w:rFonts w:ascii="Times New Roman" w:hAnsi="Times New Roman" w:cs="Times New Roman"/>
          <w:b/>
          <w:sz w:val="24"/>
          <w:szCs w:val="24"/>
          <w:u w:val="single"/>
        </w:rPr>
        <w:t>Physical Demands:</w:t>
      </w:r>
    </w:p>
    <w:p w14:paraId="47965AB1" w14:textId="77777777" w:rsidR="00A85E1D" w:rsidRPr="00DD216B" w:rsidRDefault="00A85E1D" w:rsidP="00147C70">
      <w:pPr>
        <w:rPr>
          <w:rFonts w:ascii="Times New Roman" w:hAnsi="Times New Roman" w:cs="Times New Roman"/>
          <w:b/>
          <w:sz w:val="24"/>
          <w:szCs w:val="24"/>
          <w:u w:val="single"/>
        </w:rPr>
      </w:pPr>
    </w:p>
    <w:p w14:paraId="5DCBFF0B" w14:textId="4E12B276" w:rsidR="00147C70" w:rsidRPr="00DD216B" w:rsidRDefault="001668C0" w:rsidP="001668C0">
      <w:pPr>
        <w:rPr>
          <w:rFonts w:ascii="Times New Roman" w:hAnsi="Times New Roman" w:cs="Times New Roman"/>
          <w:sz w:val="24"/>
          <w:szCs w:val="24"/>
        </w:rPr>
      </w:pPr>
      <w:r w:rsidRPr="00DD216B">
        <w:rPr>
          <w:rFonts w:ascii="Times New Roman" w:hAnsi="Times New Roman" w:cs="Times New Roman"/>
          <w:sz w:val="24"/>
          <w:szCs w:val="24"/>
        </w:rPr>
        <w:t>While performing the duties of this job, the employee is regularly required to sit and stand; use hands to finger, handle, or feel; reach with hands and arms; and talk or hear. The employee frequently is required to walk. The employee occasionally is required to stand; and stoop, kneel, crouch, or crawl. The employee must occasionally lift and/or move up to 25 pounds. Specific vision requirements include close vision, distance vision, color vision, and depth perception</w:t>
      </w:r>
    </w:p>
    <w:p w14:paraId="00100A68" w14:textId="77777777" w:rsidR="001668C0" w:rsidRPr="00DD216B" w:rsidRDefault="001668C0" w:rsidP="001668C0">
      <w:pPr>
        <w:rPr>
          <w:rFonts w:ascii="Times New Roman" w:hAnsi="Times New Roman" w:cs="Times New Roman"/>
          <w:sz w:val="24"/>
          <w:szCs w:val="24"/>
        </w:rPr>
      </w:pPr>
    </w:p>
    <w:p w14:paraId="1B76725A" w14:textId="780EBB61" w:rsidR="00147C70" w:rsidRDefault="00147C70" w:rsidP="00147C70">
      <w:pPr>
        <w:rPr>
          <w:rFonts w:ascii="Times New Roman" w:hAnsi="Times New Roman" w:cs="Times New Roman"/>
          <w:b/>
          <w:bCs/>
          <w:sz w:val="24"/>
          <w:szCs w:val="24"/>
          <w:u w:val="single"/>
        </w:rPr>
      </w:pPr>
      <w:r w:rsidRPr="00DD216B">
        <w:rPr>
          <w:rFonts w:ascii="Times New Roman" w:hAnsi="Times New Roman" w:cs="Times New Roman"/>
          <w:b/>
          <w:bCs/>
          <w:sz w:val="24"/>
          <w:szCs w:val="24"/>
          <w:u w:val="single"/>
        </w:rPr>
        <w:t>Working Conditions:</w:t>
      </w:r>
    </w:p>
    <w:p w14:paraId="2BD6E3FC" w14:textId="77777777" w:rsidR="00A85E1D" w:rsidRPr="00DD216B" w:rsidRDefault="00A85E1D" w:rsidP="00147C70">
      <w:pPr>
        <w:rPr>
          <w:rFonts w:ascii="Times New Roman" w:hAnsi="Times New Roman" w:cs="Times New Roman"/>
          <w:b/>
          <w:bCs/>
          <w:sz w:val="24"/>
          <w:szCs w:val="24"/>
          <w:u w:val="single"/>
        </w:rPr>
      </w:pPr>
    </w:p>
    <w:p w14:paraId="3CBA93B1" w14:textId="77777777" w:rsidR="00322504" w:rsidRPr="00DD216B" w:rsidRDefault="00322504" w:rsidP="00322504">
      <w:pPr>
        <w:jc w:val="both"/>
        <w:rPr>
          <w:rFonts w:ascii="Times New Roman" w:hAnsi="Times New Roman" w:cs="Times New Roman"/>
          <w:sz w:val="24"/>
          <w:szCs w:val="24"/>
        </w:rPr>
      </w:pPr>
      <w:r w:rsidRPr="00DD216B">
        <w:rPr>
          <w:rFonts w:ascii="Times New Roman" w:eastAsia="Times New Roman" w:hAnsi="Times New Roman" w:cs="Times New Roman"/>
          <w:sz w:val="24"/>
          <w:szCs w:val="24"/>
        </w:rPr>
        <w:t xml:space="preserve">Work is typically performed in an office with a moderate noise level. </w:t>
      </w:r>
      <w:r w:rsidRPr="00DD216B">
        <w:rPr>
          <w:rFonts w:ascii="Times New Roman" w:hAnsi="Times New Roman" w:cs="Times New Roman"/>
          <w:sz w:val="24"/>
          <w:szCs w:val="24"/>
        </w:rPr>
        <w:t>Evening and/or weekend work may be required. Extended hours and irregular shifts may be required. Travel will be required.</w:t>
      </w:r>
    </w:p>
    <w:p w14:paraId="321D23EC" w14:textId="2F68BE8C" w:rsidR="00147C70" w:rsidRPr="00DD216B" w:rsidRDefault="00147C70" w:rsidP="00147C70">
      <w:pPr>
        <w:rPr>
          <w:rFonts w:ascii="Times New Roman" w:hAnsi="Times New Roman" w:cs="Times New Roman"/>
          <w:b/>
          <w:bCs/>
          <w:sz w:val="28"/>
          <w:szCs w:val="28"/>
          <w:u w:val="single"/>
        </w:rPr>
      </w:pPr>
    </w:p>
    <w:p w14:paraId="1C37DE7B" w14:textId="4A6709FC" w:rsidR="001A6CEF" w:rsidRDefault="001A6CEF" w:rsidP="001A6CEF">
      <w:pPr>
        <w:jc w:val="both"/>
        <w:rPr>
          <w:rFonts w:ascii="Times New Roman" w:eastAsia="Times New Roman" w:hAnsi="Times New Roman" w:cs="Times New Roman"/>
          <w:sz w:val="24"/>
          <w:szCs w:val="24"/>
        </w:rPr>
      </w:pPr>
      <w:proofErr w:type="gramStart"/>
      <w:r w:rsidRPr="00DD216B">
        <w:rPr>
          <w:rFonts w:ascii="Times New Roman" w:eastAsia="Times New Roman" w:hAnsi="Times New Roman" w:cs="Times New Roman"/>
          <w:b/>
          <w:sz w:val="24"/>
          <w:szCs w:val="24"/>
          <w:u w:val="single"/>
        </w:rPr>
        <w:t>Employee’s</w:t>
      </w:r>
      <w:proofErr w:type="gramEnd"/>
      <w:r w:rsidRPr="00DD216B">
        <w:rPr>
          <w:rFonts w:ascii="Times New Roman" w:eastAsia="Times New Roman" w:hAnsi="Times New Roman" w:cs="Times New Roman"/>
          <w:b/>
          <w:sz w:val="24"/>
          <w:szCs w:val="24"/>
          <w:u w:val="single"/>
        </w:rPr>
        <w:t xml:space="preserve"> Certification</w:t>
      </w:r>
      <w:r w:rsidRPr="00DD216B">
        <w:rPr>
          <w:rFonts w:ascii="Times New Roman" w:eastAsia="Times New Roman" w:hAnsi="Times New Roman" w:cs="Times New Roman"/>
          <w:b/>
          <w:sz w:val="24"/>
          <w:szCs w:val="24"/>
        </w:rPr>
        <w:t>:</w:t>
      </w:r>
      <w:r w:rsidRPr="00DD216B">
        <w:rPr>
          <w:rFonts w:ascii="Times New Roman" w:eastAsia="Times New Roman" w:hAnsi="Times New Roman" w:cs="Times New Roman"/>
          <w:sz w:val="24"/>
          <w:szCs w:val="24"/>
        </w:rPr>
        <w:t xml:space="preserve"> </w:t>
      </w:r>
    </w:p>
    <w:p w14:paraId="6C3EC11A" w14:textId="77777777" w:rsidR="00A85E1D" w:rsidRPr="00DD216B" w:rsidRDefault="00A85E1D" w:rsidP="001A6CEF">
      <w:pPr>
        <w:jc w:val="both"/>
        <w:rPr>
          <w:rFonts w:ascii="Times New Roman" w:eastAsia="Times New Roman" w:hAnsi="Times New Roman" w:cs="Times New Roman"/>
          <w:sz w:val="24"/>
          <w:szCs w:val="24"/>
        </w:rPr>
      </w:pPr>
    </w:p>
    <w:p w14:paraId="265ED74C" w14:textId="63E4446C" w:rsidR="001A6CEF" w:rsidRPr="00DD216B" w:rsidRDefault="001A6CEF" w:rsidP="001A6CEF">
      <w:pPr>
        <w:jc w:val="both"/>
        <w:rPr>
          <w:rFonts w:ascii="Times New Roman" w:eastAsia="Times New Roman" w:hAnsi="Times New Roman" w:cs="Times New Roman"/>
          <w:sz w:val="24"/>
          <w:szCs w:val="24"/>
        </w:rPr>
      </w:pPr>
      <w:r w:rsidRPr="51BC4167">
        <w:rPr>
          <w:rFonts w:ascii="Times New Roman" w:eastAsia="Times New Roman" w:hAnsi="Times New Roman" w:cs="Times New Roman"/>
          <w:sz w:val="24"/>
          <w:szCs w:val="24"/>
        </w:rPr>
        <w:t>The above statements are intended to describe the general nature and level of work being performed.  They are not intended to be construed as an exhaustive list of all responsibilities, duties, and skills required of personnel so classified. I understand that this job description is subject to change by RCAC as the needs and requirements of the position change.</w:t>
      </w:r>
    </w:p>
    <w:p w14:paraId="1F764472" w14:textId="77777777" w:rsidR="001A6CEF" w:rsidRPr="00DD216B" w:rsidRDefault="001A6CEF" w:rsidP="001A6CEF">
      <w:pPr>
        <w:jc w:val="both"/>
        <w:rPr>
          <w:rFonts w:ascii="Times New Roman" w:eastAsia="Times New Roman" w:hAnsi="Times New Roman" w:cs="Times New Roman"/>
          <w:sz w:val="24"/>
          <w:szCs w:val="24"/>
        </w:rPr>
      </w:pPr>
    </w:p>
    <w:p w14:paraId="172C87FB" w14:textId="77777777" w:rsidR="001A6CEF" w:rsidRPr="00DD216B" w:rsidRDefault="001A6CEF" w:rsidP="001A6CEF">
      <w:pPr>
        <w:jc w:val="both"/>
        <w:rPr>
          <w:rFonts w:ascii="Times New Roman" w:eastAsia="Times New Roman" w:hAnsi="Times New Roman" w:cs="Times New Roman"/>
          <w:sz w:val="24"/>
          <w:szCs w:val="24"/>
        </w:rPr>
      </w:pPr>
    </w:p>
    <w:p w14:paraId="2269755D" w14:textId="77777777" w:rsidR="001A6CEF" w:rsidRPr="00DD216B" w:rsidRDefault="001A6CEF" w:rsidP="001A6CEF">
      <w:pPr>
        <w:jc w:val="both"/>
        <w:rPr>
          <w:rFonts w:ascii="Times New Roman" w:eastAsia="Times New Roman" w:hAnsi="Times New Roman" w:cs="Times New Roman"/>
          <w:sz w:val="24"/>
          <w:szCs w:val="24"/>
        </w:rPr>
      </w:pPr>
      <w:r w:rsidRPr="00DD216B">
        <w:rPr>
          <w:rFonts w:ascii="Times New Roman" w:eastAsia="Times New Roman" w:hAnsi="Times New Roman" w:cs="Times New Roman"/>
          <w:sz w:val="24"/>
          <w:szCs w:val="24"/>
        </w:rPr>
        <w:t>_____________________________________</w:t>
      </w:r>
      <w:r w:rsidRPr="00DD216B">
        <w:rPr>
          <w:rFonts w:ascii="Times New Roman" w:eastAsia="Times New Roman" w:hAnsi="Times New Roman" w:cs="Times New Roman"/>
          <w:sz w:val="24"/>
          <w:szCs w:val="24"/>
        </w:rPr>
        <w:tab/>
        <w:t>_____________________________</w:t>
      </w:r>
    </w:p>
    <w:p w14:paraId="42C827B5" w14:textId="77777777" w:rsidR="001A6CEF" w:rsidRPr="00DD216B" w:rsidRDefault="001A6CEF" w:rsidP="001A6CEF">
      <w:pPr>
        <w:jc w:val="both"/>
        <w:rPr>
          <w:rFonts w:ascii="Times New Roman" w:eastAsia="Times New Roman" w:hAnsi="Times New Roman" w:cs="Times New Roman"/>
          <w:sz w:val="24"/>
          <w:szCs w:val="24"/>
        </w:rPr>
      </w:pPr>
      <w:r w:rsidRPr="00DD216B">
        <w:rPr>
          <w:rFonts w:ascii="Times New Roman" w:eastAsia="Times New Roman" w:hAnsi="Times New Roman" w:cs="Times New Roman"/>
          <w:sz w:val="24"/>
          <w:szCs w:val="24"/>
        </w:rPr>
        <w:t>Employee’s Signature</w:t>
      </w:r>
      <w:r w:rsidRPr="00DD216B">
        <w:rPr>
          <w:rFonts w:ascii="Times New Roman" w:eastAsia="Times New Roman" w:hAnsi="Times New Roman" w:cs="Times New Roman"/>
          <w:sz w:val="24"/>
          <w:szCs w:val="24"/>
        </w:rPr>
        <w:tab/>
      </w:r>
      <w:r w:rsidRPr="00DD216B">
        <w:rPr>
          <w:rFonts w:ascii="Times New Roman" w:eastAsia="Times New Roman" w:hAnsi="Times New Roman" w:cs="Times New Roman"/>
          <w:sz w:val="24"/>
          <w:szCs w:val="24"/>
        </w:rPr>
        <w:tab/>
      </w:r>
      <w:r w:rsidRPr="00DD216B">
        <w:rPr>
          <w:rFonts w:ascii="Times New Roman" w:eastAsia="Times New Roman" w:hAnsi="Times New Roman" w:cs="Times New Roman"/>
          <w:sz w:val="24"/>
          <w:szCs w:val="24"/>
        </w:rPr>
        <w:tab/>
      </w:r>
      <w:r w:rsidRPr="00DD216B">
        <w:rPr>
          <w:rFonts w:ascii="Times New Roman" w:eastAsia="Times New Roman" w:hAnsi="Times New Roman" w:cs="Times New Roman"/>
          <w:sz w:val="24"/>
          <w:szCs w:val="24"/>
        </w:rPr>
        <w:tab/>
      </w:r>
      <w:r w:rsidRPr="00DD216B">
        <w:rPr>
          <w:rFonts w:ascii="Times New Roman" w:eastAsia="Times New Roman" w:hAnsi="Times New Roman" w:cs="Times New Roman"/>
          <w:sz w:val="24"/>
          <w:szCs w:val="24"/>
        </w:rPr>
        <w:tab/>
        <w:t>Date</w:t>
      </w:r>
    </w:p>
    <w:sectPr w:rsidR="001A6CEF" w:rsidRPr="00DD216B" w:rsidSect="00056863">
      <w:headerReference w:type="default" r:id="rId12"/>
      <w:footerReference w:type="default" r:id="rId13"/>
      <w:footerReference w:type="first" r:id="rId14"/>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DF3DA" w14:textId="77777777" w:rsidR="00C929D1" w:rsidRDefault="00C929D1" w:rsidP="00C93822">
      <w:r>
        <w:separator/>
      </w:r>
    </w:p>
  </w:endnote>
  <w:endnote w:type="continuationSeparator" w:id="0">
    <w:p w14:paraId="3F6D270E" w14:textId="77777777" w:rsidR="00C929D1" w:rsidRDefault="00C929D1" w:rsidP="00C938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altName w:val="Book Antiqua"/>
    <w:charset w:val="00"/>
    <w:family w:val="auto"/>
    <w:pitch w:val="variable"/>
    <w:sig w:usb0="A00002FF" w:usb1="7800205A" w:usb2="14600000" w:usb3="00000000" w:csb0="00000193"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D4ADCA" w14:textId="77777777" w:rsidR="00925CFC" w:rsidRDefault="00925CFC" w:rsidP="00925CFC">
    <w:pPr>
      <w:pStyle w:val="Footer"/>
      <w:jc w:val="center"/>
      <w:rPr>
        <w:rFonts w:cs="Times New Roman"/>
        <w:noProof/>
      </w:rPr>
    </w:pPr>
    <w:r w:rsidRPr="001C6D25">
      <w:rPr>
        <w:rFonts w:cs="Times New Roman"/>
      </w:rPr>
      <w:fldChar w:fldCharType="begin"/>
    </w:r>
    <w:r w:rsidRPr="001C6D25">
      <w:rPr>
        <w:rFonts w:cs="Times New Roman"/>
      </w:rPr>
      <w:instrText xml:space="preserve"> PAGE   \* MERGEFORMAT </w:instrText>
    </w:r>
    <w:r w:rsidRPr="001C6D25">
      <w:rPr>
        <w:rFonts w:cs="Times New Roman"/>
      </w:rPr>
      <w:fldChar w:fldCharType="separate"/>
    </w:r>
    <w:r>
      <w:rPr>
        <w:rFonts w:cs="Times New Roman"/>
      </w:rPr>
      <w:t>1</w:t>
    </w:r>
    <w:r w:rsidRPr="001C6D25">
      <w:rPr>
        <w:rFonts w:cs="Times New Roman"/>
        <w:noProof/>
      </w:rPr>
      <w:fldChar w:fldCharType="end"/>
    </w:r>
  </w:p>
  <w:p w14:paraId="0D474499" w14:textId="6C29B2C2" w:rsidR="0068676E" w:rsidRPr="002D66A9" w:rsidRDefault="00925CFC" w:rsidP="00925CFC">
    <w:pPr>
      <w:tabs>
        <w:tab w:val="left" w:pos="-1152"/>
        <w:tab w:val="left" w:pos="-720"/>
        <w:tab w:val="left" w:pos="0"/>
        <w:tab w:val="left" w:pos="360"/>
      </w:tabs>
      <w:rPr>
        <w:rFonts w:ascii="Arial Narrow" w:hAnsi="Arial Narrow"/>
        <w:sz w:val="16"/>
        <w:szCs w:val="16"/>
      </w:rP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r>
      <w:rPr>
        <w:i/>
        <w:iCs/>
        <w:sz w:val="20"/>
        <w:szCs w:val="20"/>
      </w:rPr>
      <w:tab/>
    </w:r>
    <w:r>
      <w:rPr>
        <w:i/>
        <w:iCs/>
        <w:sz w:val="20"/>
        <w:szCs w:val="20"/>
      </w:rPr>
      <w:tab/>
    </w:r>
    <w:r>
      <w:rPr>
        <w:i/>
        <w:iCs/>
        <w:sz w:val="20"/>
        <w:szCs w:val="20"/>
      </w:rPr>
      <w:tab/>
    </w:r>
    <w:r>
      <w:rPr>
        <w:i/>
        <w:iCs/>
        <w:sz w:val="20"/>
        <w:szCs w:val="20"/>
      </w:rPr>
      <w:tab/>
    </w:r>
    <w:r w:rsidR="00147C70">
      <w:rPr>
        <w:rFonts w:ascii="Arial Narrow" w:hAnsi="Arial Narrow"/>
        <w:sz w:val="16"/>
        <w:szCs w:val="16"/>
      </w:rPr>
      <w:t xml:space="preserve">Effective </w:t>
    </w:r>
    <w:r>
      <w:rPr>
        <w:rFonts w:ascii="Arial Narrow" w:hAnsi="Arial Narrow"/>
        <w:sz w:val="16"/>
        <w:szCs w:val="16"/>
      </w:rPr>
      <w:t>February</w:t>
    </w:r>
    <w:r w:rsidR="0068676E">
      <w:rPr>
        <w:rFonts w:ascii="Arial Narrow" w:hAnsi="Arial Narrow"/>
        <w:sz w:val="16"/>
        <w:szCs w:val="16"/>
      </w:rPr>
      <w:t xml:space="preserve"> 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1019224"/>
      <w:docPartObj>
        <w:docPartGallery w:val="Page Numbers (Bottom of Page)"/>
        <w:docPartUnique/>
      </w:docPartObj>
    </w:sdtPr>
    <w:sdtEndPr>
      <w:rPr>
        <w:noProof/>
      </w:rPr>
    </w:sdtEndPr>
    <w:sdtContent>
      <w:p w14:paraId="6C8B0D33" w14:textId="77777777" w:rsidR="00892DD0" w:rsidRDefault="00892DD0">
        <w:pPr>
          <w:pStyle w:val="Footer"/>
          <w:jc w:val="center"/>
        </w:pPr>
        <w:r>
          <w:fldChar w:fldCharType="begin"/>
        </w:r>
        <w:r>
          <w:instrText xml:space="preserve"> PAGE   \* MERGEFORMAT </w:instrText>
        </w:r>
        <w:r>
          <w:fldChar w:fldCharType="separate"/>
        </w:r>
        <w:r w:rsidR="00B026A2">
          <w:rPr>
            <w:noProof/>
          </w:rPr>
          <w:t>1</w:t>
        </w:r>
        <w:r>
          <w:rPr>
            <w:noProof/>
          </w:rPr>
          <w:fldChar w:fldCharType="end"/>
        </w:r>
      </w:p>
    </w:sdtContent>
  </w:sdt>
  <w:p w14:paraId="2D86435B" w14:textId="33735B91" w:rsidR="00892DD0" w:rsidRDefault="00925CFC">
    <w:pPr>
      <w:pStyle w:val="Footer"/>
    </w:pPr>
    <w:r w:rsidRPr="00147C70">
      <w:rPr>
        <w:i/>
        <w:iCs/>
        <w:sz w:val="20"/>
        <w:szCs w:val="20"/>
      </w:rPr>
      <w:t>RCAC is an equal opportunity employer and considers all employees and job applicants without regard to race, religion, color, gender, sex, age, national origin, disability, veteran status, sexual orientation, gender identity or marital status, or any other status protected by law. RCAC strives to reflect the diverse constituencies that the organization serves.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64BDE" w14:textId="77777777" w:rsidR="00C929D1" w:rsidRDefault="00C929D1" w:rsidP="00C93822">
      <w:r>
        <w:separator/>
      </w:r>
    </w:p>
  </w:footnote>
  <w:footnote w:type="continuationSeparator" w:id="0">
    <w:p w14:paraId="4D4F9980" w14:textId="77777777" w:rsidR="00C929D1" w:rsidRDefault="00C929D1" w:rsidP="00C938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81851" w14:textId="6F8BB579" w:rsidR="00892DD0" w:rsidRDefault="00147C70" w:rsidP="00147C70">
    <w:pPr>
      <w:pStyle w:val="Header"/>
      <w:jc w:val="right"/>
    </w:pPr>
    <w:r>
      <w:t>RCAC</w:t>
    </w:r>
  </w:p>
  <w:p w14:paraId="595999D7" w14:textId="07DBFDB0" w:rsidR="00892DD0" w:rsidRDefault="00A60F36" w:rsidP="00147C70">
    <w:pPr>
      <w:pStyle w:val="Header"/>
      <w:jc w:val="right"/>
    </w:pPr>
    <w:r>
      <w:rPr>
        <w:rFonts w:ascii="Times New Roman" w:hAnsi="Times New Roman" w:cs="Times New Roman"/>
        <w:sz w:val="24"/>
        <w:szCs w:val="24"/>
      </w:rPr>
      <w:t>(LFD-023)</w:t>
    </w:r>
    <w:r>
      <w:rPr>
        <w:rFonts w:ascii="Times New Roman" w:hAnsi="Times New Roman" w:cs="Times New Roman"/>
        <w:sz w:val="24"/>
        <w:szCs w:val="24"/>
      </w:rPr>
      <w:t xml:space="preserve"> </w:t>
    </w:r>
    <w:r w:rsidR="00A12801">
      <w:t>Construction Management Officer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A18E8"/>
    <w:multiLevelType w:val="hybridMultilevel"/>
    <w:tmpl w:val="495CA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B6466"/>
    <w:multiLevelType w:val="hybridMultilevel"/>
    <w:tmpl w:val="DFC04A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F5972B1"/>
    <w:multiLevelType w:val="hybridMultilevel"/>
    <w:tmpl w:val="9DECF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F6467B"/>
    <w:multiLevelType w:val="hybridMultilevel"/>
    <w:tmpl w:val="724C26E4"/>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4" w15:restartNumberingAfterBreak="0">
    <w:nsid w:val="31414593"/>
    <w:multiLevelType w:val="hybridMultilevel"/>
    <w:tmpl w:val="CF4E9E6C"/>
    <w:lvl w:ilvl="0" w:tplc="366A11A8">
      <w:start w:val="1"/>
      <w:numFmt w:val="bullet"/>
      <w:lvlText w:val="•"/>
      <w:lvlJc w:val="left"/>
      <w:pPr>
        <w:ind w:left="720" w:hanging="360"/>
      </w:pPr>
    </w:lvl>
    <w:lvl w:ilvl="1" w:tplc="95B8527C">
      <w:numFmt w:val="decimal"/>
      <w:lvlText w:val=""/>
      <w:lvlJc w:val="left"/>
    </w:lvl>
    <w:lvl w:ilvl="2" w:tplc="DC1015C6">
      <w:numFmt w:val="decimal"/>
      <w:lvlText w:val=""/>
      <w:lvlJc w:val="left"/>
    </w:lvl>
    <w:lvl w:ilvl="3" w:tplc="D48217B8">
      <w:numFmt w:val="decimal"/>
      <w:lvlText w:val=""/>
      <w:lvlJc w:val="left"/>
    </w:lvl>
    <w:lvl w:ilvl="4" w:tplc="7038B102">
      <w:numFmt w:val="decimal"/>
      <w:lvlText w:val=""/>
      <w:lvlJc w:val="left"/>
    </w:lvl>
    <w:lvl w:ilvl="5" w:tplc="29122316">
      <w:numFmt w:val="decimal"/>
      <w:lvlText w:val=""/>
      <w:lvlJc w:val="left"/>
    </w:lvl>
    <w:lvl w:ilvl="6" w:tplc="4450FC3A">
      <w:numFmt w:val="decimal"/>
      <w:lvlText w:val=""/>
      <w:lvlJc w:val="left"/>
    </w:lvl>
    <w:lvl w:ilvl="7" w:tplc="01D6F12E">
      <w:numFmt w:val="decimal"/>
      <w:lvlText w:val=""/>
      <w:lvlJc w:val="left"/>
    </w:lvl>
    <w:lvl w:ilvl="8" w:tplc="1A884954">
      <w:numFmt w:val="decimal"/>
      <w:lvlText w:val=""/>
      <w:lvlJc w:val="left"/>
    </w:lvl>
  </w:abstractNum>
  <w:abstractNum w:abstractNumId="5" w15:restartNumberingAfterBreak="0">
    <w:nsid w:val="374050A1"/>
    <w:multiLevelType w:val="hybridMultilevel"/>
    <w:tmpl w:val="8828F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E077B7"/>
    <w:multiLevelType w:val="hybridMultilevel"/>
    <w:tmpl w:val="E2AA3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462E7B"/>
    <w:multiLevelType w:val="hybridMultilevel"/>
    <w:tmpl w:val="ACC8F9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7F67CC4"/>
    <w:multiLevelType w:val="hybridMultilevel"/>
    <w:tmpl w:val="986E2D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DF5C49"/>
    <w:multiLevelType w:val="multilevel"/>
    <w:tmpl w:val="417490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B34E31"/>
    <w:multiLevelType w:val="hybridMultilevel"/>
    <w:tmpl w:val="EFDC7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0D008B3"/>
    <w:multiLevelType w:val="multilevel"/>
    <w:tmpl w:val="DBB667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3C5657D"/>
    <w:multiLevelType w:val="hybridMultilevel"/>
    <w:tmpl w:val="3E4C5D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0A26DA5"/>
    <w:multiLevelType w:val="multilevel"/>
    <w:tmpl w:val="33A6E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8D3588"/>
    <w:multiLevelType w:val="hybridMultilevel"/>
    <w:tmpl w:val="DDA0C91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num w:numId="1" w16cid:durableId="1633167401">
    <w:abstractNumId w:val="10"/>
  </w:num>
  <w:num w:numId="2" w16cid:durableId="637149315">
    <w:abstractNumId w:val="2"/>
  </w:num>
  <w:num w:numId="3" w16cid:durableId="870415175">
    <w:abstractNumId w:val="7"/>
  </w:num>
  <w:num w:numId="4" w16cid:durableId="72897234">
    <w:abstractNumId w:val="8"/>
  </w:num>
  <w:num w:numId="5" w16cid:durableId="462114763">
    <w:abstractNumId w:val="6"/>
  </w:num>
  <w:num w:numId="6" w16cid:durableId="608006411">
    <w:abstractNumId w:val="5"/>
  </w:num>
  <w:num w:numId="7" w16cid:durableId="181867313">
    <w:abstractNumId w:val="1"/>
  </w:num>
  <w:num w:numId="8" w16cid:durableId="1734348911">
    <w:abstractNumId w:val="0"/>
  </w:num>
  <w:num w:numId="9" w16cid:durableId="585962411">
    <w:abstractNumId w:val="12"/>
  </w:num>
  <w:num w:numId="10" w16cid:durableId="305013088">
    <w:abstractNumId w:val="11"/>
  </w:num>
  <w:num w:numId="11" w16cid:durableId="358046601">
    <w:abstractNumId w:val="9"/>
  </w:num>
  <w:num w:numId="12" w16cid:durableId="223685192">
    <w:abstractNumId w:val="13"/>
  </w:num>
  <w:num w:numId="13" w16cid:durableId="2005157662">
    <w:abstractNumId w:val="3"/>
  </w:num>
  <w:num w:numId="14" w16cid:durableId="864173873">
    <w:abstractNumId w:val="14"/>
  </w:num>
  <w:num w:numId="15" w16cid:durableId="4671648">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65CF"/>
    <w:rsid w:val="00005492"/>
    <w:rsid w:val="00027180"/>
    <w:rsid w:val="0003532A"/>
    <w:rsid w:val="00037B9D"/>
    <w:rsid w:val="00043CF2"/>
    <w:rsid w:val="00056863"/>
    <w:rsid w:val="000829D3"/>
    <w:rsid w:val="000B1FBB"/>
    <w:rsid w:val="000B6577"/>
    <w:rsid w:val="000C46E9"/>
    <w:rsid w:val="000D1E2A"/>
    <w:rsid w:val="000E5530"/>
    <w:rsid w:val="000E6D4F"/>
    <w:rsid w:val="00103BD9"/>
    <w:rsid w:val="00126446"/>
    <w:rsid w:val="00140C4C"/>
    <w:rsid w:val="0014280C"/>
    <w:rsid w:val="00147C70"/>
    <w:rsid w:val="00150D3A"/>
    <w:rsid w:val="00154474"/>
    <w:rsid w:val="00156FC1"/>
    <w:rsid w:val="00162144"/>
    <w:rsid w:val="001668C0"/>
    <w:rsid w:val="001675A0"/>
    <w:rsid w:val="00196027"/>
    <w:rsid w:val="001A6CEF"/>
    <w:rsid w:val="001B762A"/>
    <w:rsid w:val="001C58E1"/>
    <w:rsid w:val="001D4126"/>
    <w:rsid w:val="001D758D"/>
    <w:rsid w:val="001E324F"/>
    <w:rsid w:val="001E460F"/>
    <w:rsid w:val="001E658F"/>
    <w:rsid w:val="001E7BF0"/>
    <w:rsid w:val="001F13B3"/>
    <w:rsid w:val="00203B96"/>
    <w:rsid w:val="0020402D"/>
    <w:rsid w:val="00224DA4"/>
    <w:rsid w:val="00234D18"/>
    <w:rsid w:val="002519C3"/>
    <w:rsid w:val="0025687D"/>
    <w:rsid w:val="0026336E"/>
    <w:rsid w:val="00284B9F"/>
    <w:rsid w:val="0029077E"/>
    <w:rsid w:val="002B7C3A"/>
    <w:rsid w:val="002C5222"/>
    <w:rsid w:val="002C7834"/>
    <w:rsid w:val="002D0A8B"/>
    <w:rsid w:val="002D44B8"/>
    <w:rsid w:val="002D66A9"/>
    <w:rsid w:val="002E4016"/>
    <w:rsid w:val="002E616A"/>
    <w:rsid w:val="002F0ED7"/>
    <w:rsid w:val="003038A3"/>
    <w:rsid w:val="00307466"/>
    <w:rsid w:val="003107E1"/>
    <w:rsid w:val="00322504"/>
    <w:rsid w:val="00327625"/>
    <w:rsid w:val="00331585"/>
    <w:rsid w:val="00341657"/>
    <w:rsid w:val="00342687"/>
    <w:rsid w:val="00351B97"/>
    <w:rsid w:val="00356090"/>
    <w:rsid w:val="00374AB5"/>
    <w:rsid w:val="00374F15"/>
    <w:rsid w:val="00390EE1"/>
    <w:rsid w:val="00395A33"/>
    <w:rsid w:val="003A2EBF"/>
    <w:rsid w:val="003B54A4"/>
    <w:rsid w:val="003D2F0C"/>
    <w:rsid w:val="003E7882"/>
    <w:rsid w:val="003F4AF4"/>
    <w:rsid w:val="004000AF"/>
    <w:rsid w:val="00425601"/>
    <w:rsid w:val="0042634D"/>
    <w:rsid w:val="00426966"/>
    <w:rsid w:val="00435B9A"/>
    <w:rsid w:val="004407CB"/>
    <w:rsid w:val="00447588"/>
    <w:rsid w:val="00472F41"/>
    <w:rsid w:val="00480130"/>
    <w:rsid w:val="004C3ADF"/>
    <w:rsid w:val="004D4289"/>
    <w:rsid w:val="004D5EB2"/>
    <w:rsid w:val="004D6956"/>
    <w:rsid w:val="005173CB"/>
    <w:rsid w:val="00523AF3"/>
    <w:rsid w:val="00523E18"/>
    <w:rsid w:val="005338E2"/>
    <w:rsid w:val="0053495D"/>
    <w:rsid w:val="00535672"/>
    <w:rsid w:val="00557D33"/>
    <w:rsid w:val="0056139B"/>
    <w:rsid w:val="00587FC4"/>
    <w:rsid w:val="0059745C"/>
    <w:rsid w:val="005A662A"/>
    <w:rsid w:val="005D056F"/>
    <w:rsid w:val="005D2848"/>
    <w:rsid w:val="005F4EF2"/>
    <w:rsid w:val="006144A6"/>
    <w:rsid w:val="0061457B"/>
    <w:rsid w:val="00622BBE"/>
    <w:rsid w:val="0067464E"/>
    <w:rsid w:val="00680F97"/>
    <w:rsid w:val="0068676E"/>
    <w:rsid w:val="00694823"/>
    <w:rsid w:val="006A1095"/>
    <w:rsid w:val="006A2F80"/>
    <w:rsid w:val="006B4FC9"/>
    <w:rsid w:val="006C1EC5"/>
    <w:rsid w:val="006E0EC3"/>
    <w:rsid w:val="006E5AF6"/>
    <w:rsid w:val="006E7D2E"/>
    <w:rsid w:val="006F4C8C"/>
    <w:rsid w:val="00705E8E"/>
    <w:rsid w:val="0071428A"/>
    <w:rsid w:val="007143C3"/>
    <w:rsid w:val="00726277"/>
    <w:rsid w:val="00751FA1"/>
    <w:rsid w:val="00773C0E"/>
    <w:rsid w:val="00783044"/>
    <w:rsid w:val="007B7A30"/>
    <w:rsid w:val="007C22F3"/>
    <w:rsid w:val="007C6282"/>
    <w:rsid w:val="007D2967"/>
    <w:rsid w:val="007D473C"/>
    <w:rsid w:val="007F3319"/>
    <w:rsid w:val="007F3C3E"/>
    <w:rsid w:val="007F6133"/>
    <w:rsid w:val="00802046"/>
    <w:rsid w:val="0080584B"/>
    <w:rsid w:val="00815481"/>
    <w:rsid w:val="008219AE"/>
    <w:rsid w:val="00821FEF"/>
    <w:rsid w:val="00865410"/>
    <w:rsid w:val="00870A12"/>
    <w:rsid w:val="00877D3C"/>
    <w:rsid w:val="008820CF"/>
    <w:rsid w:val="00892DD0"/>
    <w:rsid w:val="008A1F66"/>
    <w:rsid w:val="008C6349"/>
    <w:rsid w:val="008E5366"/>
    <w:rsid w:val="008F6A12"/>
    <w:rsid w:val="008F7BC3"/>
    <w:rsid w:val="00902A90"/>
    <w:rsid w:val="00925CFC"/>
    <w:rsid w:val="009361E4"/>
    <w:rsid w:val="0094645A"/>
    <w:rsid w:val="009950D0"/>
    <w:rsid w:val="009A58A2"/>
    <w:rsid w:val="009A593E"/>
    <w:rsid w:val="009B5560"/>
    <w:rsid w:val="009D695D"/>
    <w:rsid w:val="009E6B97"/>
    <w:rsid w:val="00A01B00"/>
    <w:rsid w:val="00A05079"/>
    <w:rsid w:val="00A11A21"/>
    <w:rsid w:val="00A12801"/>
    <w:rsid w:val="00A12B65"/>
    <w:rsid w:val="00A56988"/>
    <w:rsid w:val="00A60F36"/>
    <w:rsid w:val="00A669C2"/>
    <w:rsid w:val="00A67383"/>
    <w:rsid w:val="00A738A0"/>
    <w:rsid w:val="00A85E1D"/>
    <w:rsid w:val="00A87D03"/>
    <w:rsid w:val="00A91DAE"/>
    <w:rsid w:val="00AB24E4"/>
    <w:rsid w:val="00AB3D74"/>
    <w:rsid w:val="00AB448A"/>
    <w:rsid w:val="00AD1881"/>
    <w:rsid w:val="00AD349E"/>
    <w:rsid w:val="00AE076D"/>
    <w:rsid w:val="00AE5A52"/>
    <w:rsid w:val="00AE6042"/>
    <w:rsid w:val="00B0205E"/>
    <w:rsid w:val="00B026A2"/>
    <w:rsid w:val="00B07B71"/>
    <w:rsid w:val="00B14F61"/>
    <w:rsid w:val="00B16064"/>
    <w:rsid w:val="00B40814"/>
    <w:rsid w:val="00B41867"/>
    <w:rsid w:val="00B474C4"/>
    <w:rsid w:val="00B52120"/>
    <w:rsid w:val="00BA0B65"/>
    <w:rsid w:val="00BA1D7E"/>
    <w:rsid w:val="00BB120F"/>
    <w:rsid w:val="00BD06D3"/>
    <w:rsid w:val="00BD4607"/>
    <w:rsid w:val="00BD719A"/>
    <w:rsid w:val="00BE5C23"/>
    <w:rsid w:val="00BF6DFE"/>
    <w:rsid w:val="00C1599A"/>
    <w:rsid w:val="00C17AAF"/>
    <w:rsid w:val="00C34E0D"/>
    <w:rsid w:val="00C42AD6"/>
    <w:rsid w:val="00C46103"/>
    <w:rsid w:val="00C47F4F"/>
    <w:rsid w:val="00C529CF"/>
    <w:rsid w:val="00C80CCF"/>
    <w:rsid w:val="00C835CA"/>
    <w:rsid w:val="00C929D1"/>
    <w:rsid w:val="00C93822"/>
    <w:rsid w:val="00C972EC"/>
    <w:rsid w:val="00CA01A9"/>
    <w:rsid w:val="00CA2659"/>
    <w:rsid w:val="00CC5FA4"/>
    <w:rsid w:val="00CC73A9"/>
    <w:rsid w:val="00CC7840"/>
    <w:rsid w:val="00CD548D"/>
    <w:rsid w:val="00CD71AB"/>
    <w:rsid w:val="00CF31D0"/>
    <w:rsid w:val="00D17905"/>
    <w:rsid w:val="00D3030C"/>
    <w:rsid w:val="00D33579"/>
    <w:rsid w:val="00D37B4E"/>
    <w:rsid w:val="00D42065"/>
    <w:rsid w:val="00D45EA8"/>
    <w:rsid w:val="00D50AF8"/>
    <w:rsid w:val="00D70D09"/>
    <w:rsid w:val="00D77788"/>
    <w:rsid w:val="00D85974"/>
    <w:rsid w:val="00D90CE7"/>
    <w:rsid w:val="00D9638E"/>
    <w:rsid w:val="00DA4FB3"/>
    <w:rsid w:val="00DB464E"/>
    <w:rsid w:val="00DB6D18"/>
    <w:rsid w:val="00DC3670"/>
    <w:rsid w:val="00DD216B"/>
    <w:rsid w:val="00DD65CF"/>
    <w:rsid w:val="00DE5431"/>
    <w:rsid w:val="00DE5660"/>
    <w:rsid w:val="00DF313C"/>
    <w:rsid w:val="00DF53BD"/>
    <w:rsid w:val="00DF5BA1"/>
    <w:rsid w:val="00DF6FDC"/>
    <w:rsid w:val="00E04EB0"/>
    <w:rsid w:val="00E1117C"/>
    <w:rsid w:val="00E139CE"/>
    <w:rsid w:val="00E1562F"/>
    <w:rsid w:val="00E417A2"/>
    <w:rsid w:val="00E70678"/>
    <w:rsid w:val="00E733D6"/>
    <w:rsid w:val="00E90FB7"/>
    <w:rsid w:val="00EB5569"/>
    <w:rsid w:val="00EE2DAC"/>
    <w:rsid w:val="00EE69C7"/>
    <w:rsid w:val="00EE750A"/>
    <w:rsid w:val="00F15792"/>
    <w:rsid w:val="00F40A90"/>
    <w:rsid w:val="00F51462"/>
    <w:rsid w:val="00F63C9A"/>
    <w:rsid w:val="00F72CFE"/>
    <w:rsid w:val="00F73469"/>
    <w:rsid w:val="00F935F3"/>
    <w:rsid w:val="00FA2D1B"/>
    <w:rsid w:val="00FC44D3"/>
    <w:rsid w:val="00FD1F99"/>
    <w:rsid w:val="00FF5E36"/>
    <w:rsid w:val="00FF6914"/>
    <w:rsid w:val="16BDD771"/>
    <w:rsid w:val="21101E3A"/>
    <w:rsid w:val="28584105"/>
    <w:rsid w:val="2FA92ACB"/>
    <w:rsid w:val="44689F83"/>
    <w:rsid w:val="4A071996"/>
    <w:rsid w:val="4D6CDE63"/>
    <w:rsid w:val="51BC4167"/>
    <w:rsid w:val="5A88ED03"/>
    <w:rsid w:val="75D7F2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C13FAE"/>
  <w15:docId w15:val="{C971DABF-879B-4C43-9294-5C894A54C3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link w:val="Heading2Char"/>
    <w:uiPriority w:val="9"/>
    <w:unhideWhenUsed/>
    <w:qFormat/>
    <w:rsid w:val="005D056F"/>
    <w:pPr>
      <w:spacing w:before="180" w:after="100"/>
      <w:outlineLvl w:val="1"/>
    </w:pPr>
    <w:rPr>
      <w:rFonts w:ascii="Arial" w:eastAsia="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B65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8A1F66"/>
    <w:pPr>
      <w:ind w:left="720"/>
      <w:contextualSpacing/>
    </w:pPr>
  </w:style>
  <w:style w:type="paragraph" w:styleId="BalloonText">
    <w:name w:val="Balloon Text"/>
    <w:basedOn w:val="Normal"/>
    <w:link w:val="BalloonTextChar"/>
    <w:uiPriority w:val="99"/>
    <w:semiHidden/>
    <w:unhideWhenUsed/>
    <w:rsid w:val="00726277"/>
    <w:rPr>
      <w:rFonts w:ascii="Tahoma" w:hAnsi="Tahoma" w:cs="Tahoma"/>
      <w:sz w:val="16"/>
      <w:szCs w:val="16"/>
    </w:rPr>
  </w:style>
  <w:style w:type="character" w:customStyle="1" w:styleId="BalloonTextChar">
    <w:name w:val="Balloon Text Char"/>
    <w:basedOn w:val="DefaultParagraphFont"/>
    <w:link w:val="BalloonText"/>
    <w:uiPriority w:val="99"/>
    <w:semiHidden/>
    <w:rsid w:val="00726277"/>
    <w:rPr>
      <w:rFonts w:ascii="Tahoma" w:hAnsi="Tahoma" w:cs="Tahoma"/>
      <w:sz w:val="16"/>
      <w:szCs w:val="16"/>
    </w:rPr>
  </w:style>
  <w:style w:type="paragraph" w:styleId="Header">
    <w:name w:val="header"/>
    <w:basedOn w:val="Normal"/>
    <w:link w:val="HeaderChar"/>
    <w:uiPriority w:val="99"/>
    <w:unhideWhenUsed/>
    <w:rsid w:val="00C93822"/>
    <w:pPr>
      <w:tabs>
        <w:tab w:val="center" w:pos="4680"/>
        <w:tab w:val="right" w:pos="9360"/>
      </w:tabs>
    </w:pPr>
  </w:style>
  <w:style w:type="character" w:customStyle="1" w:styleId="HeaderChar">
    <w:name w:val="Header Char"/>
    <w:basedOn w:val="DefaultParagraphFont"/>
    <w:link w:val="Header"/>
    <w:uiPriority w:val="99"/>
    <w:rsid w:val="00C93822"/>
  </w:style>
  <w:style w:type="paragraph" w:styleId="Footer">
    <w:name w:val="footer"/>
    <w:basedOn w:val="Normal"/>
    <w:link w:val="FooterChar"/>
    <w:uiPriority w:val="99"/>
    <w:unhideWhenUsed/>
    <w:rsid w:val="00C93822"/>
    <w:pPr>
      <w:tabs>
        <w:tab w:val="center" w:pos="4680"/>
        <w:tab w:val="right" w:pos="9360"/>
      </w:tabs>
    </w:pPr>
  </w:style>
  <w:style w:type="character" w:customStyle="1" w:styleId="FooterChar">
    <w:name w:val="Footer Char"/>
    <w:basedOn w:val="DefaultParagraphFont"/>
    <w:link w:val="Footer"/>
    <w:uiPriority w:val="99"/>
    <w:rsid w:val="00C93822"/>
  </w:style>
  <w:style w:type="paragraph" w:styleId="Revision">
    <w:name w:val="Revision"/>
    <w:hidden/>
    <w:uiPriority w:val="99"/>
    <w:semiHidden/>
    <w:rsid w:val="00BA0B65"/>
  </w:style>
  <w:style w:type="paragraph" w:styleId="BodyText">
    <w:name w:val="Body Text"/>
    <w:basedOn w:val="Normal"/>
    <w:link w:val="BodyTextChar"/>
    <w:uiPriority w:val="99"/>
    <w:semiHidden/>
    <w:unhideWhenUsed/>
    <w:rsid w:val="006F4C8C"/>
    <w:pPr>
      <w:spacing w:after="120"/>
    </w:pPr>
  </w:style>
  <w:style w:type="character" w:customStyle="1" w:styleId="BodyTextChar">
    <w:name w:val="Body Text Char"/>
    <w:basedOn w:val="DefaultParagraphFont"/>
    <w:link w:val="BodyText"/>
    <w:uiPriority w:val="99"/>
    <w:semiHidden/>
    <w:rsid w:val="006F4C8C"/>
  </w:style>
  <w:style w:type="character" w:styleId="CommentReference">
    <w:name w:val="annotation reference"/>
    <w:basedOn w:val="DefaultParagraphFont"/>
    <w:uiPriority w:val="99"/>
    <w:semiHidden/>
    <w:unhideWhenUsed/>
    <w:rsid w:val="007143C3"/>
    <w:rPr>
      <w:sz w:val="16"/>
      <w:szCs w:val="16"/>
    </w:rPr>
  </w:style>
  <w:style w:type="paragraph" w:styleId="CommentText">
    <w:name w:val="annotation text"/>
    <w:basedOn w:val="Normal"/>
    <w:link w:val="CommentTextChar"/>
    <w:uiPriority w:val="99"/>
    <w:unhideWhenUsed/>
    <w:rsid w:val="007143C3"/>
    <w:rPr>
      <w:sz w:val="20"/>
      <w:szCs w:val="20"/>
    </w:rPr>
  </w:style>
  <w:style w:type="character" w:customStyle="1" w:styleId="CommentTextChar">
    <w:name w:val="Comment Text Char"/>
    <w:basedOn w:val="DefaultParagraphFont"/>
    <w:link w:val="CommentText"/>
    <w:uiPriority w:val="99"/>
    <w:rsid w:val="007143C3"/>
    <w:rPr>
      <w:sz w:val="20"/>
      <w:szCs w:val="20"/>
    </w:rPr>
  </w:style>
  <w:style w:type="paragraph" w:styleId="CommentSubject">
    <w:name w:val="annotation subject"/>
    <w:basedOn w:val="CommentText"/>
    <w:next w:val="CommentText"/>
    <w:link w:val="CommentSubjectChar"/>
    <w:uiPriority w:val="99"/>
    <w:semiHidden/>
    <w:unhideWhenUsed/>
    <w:rsid w:val="007143C3"/>
    <w:rPr>
      <w:b/>
      <w:bCs/>
    </w:rPr>
  </w:style>
  <w:style w:type="character" w:customStyle="1" w:styleId="CommentSubjectChar">
    <w:name w:val="Comment Subject Char"/>
    <w:basedOn w:val="CommentTextChar"/>
    <w:link w:val="CommentSubject"/>
    <w:uiPriority w:val="99"/>
    <w:semiHidden/>
    <w:rsid w:val="007143C3"/>
    <w:rPr>
      <w:b/>
      <w:bCs/>
      <w:sz w:val="20"/>
      <w:szCs w:val="20"/>
    </w:rPr>
  </w:style>
  <w:style w:type="paragraph" w:styleId="BodyText2">
    <w:name w:val="Body Text 2"/>
    <w:basedOn w:val="Normal"/>
    <w:link w:val="BodyText2Char"/>
    <w:uiPriority w:val="99"/>
    <w:semiHidden/>
    <w:unhideWhenUsed/>
    <w:rsid w:val="00F73469"/>
    <w:pPr>
      <w:spacing w:after="120" w:line="480" w:lineRule="auto"/>
    </w:pPr>
  </w:style>
  <w:style w:type="character" w:customStyle="1" w:styleId="BodyText2Char">
    <w:name w:val="Body Text 2 Char"/>
    <w:basedOn w:val="DefaultParagraphFont"/>
    <w:link w:val="BodyText2"/>
    <w:uiPriority w:val="99"/>
    <w:semiHidden/>
    <w:rsid w:val="00F73469"/>
  </w:style>
  <w:style w:type="paragraph" w:customStyle="1" w:styleId="a">
    <w:name w:val="_"/>
    <w:basedOn w:val="Normal"/>
    <w:rsid w:val="00D37B4E"/>
    <w:pPr>
      <w:widowControl w:val="0"/>
      <w:ind w:left="360" w:hanging="360"/>
    </w:pPr>
    <w:rPr>
      <w:rFonts w:ascii="Palatino" w:eastAsia="Times New Roman" w:hAnsi="Palatino" w:cs="Times New Roman"/>
      <w:snapToGrid w:val="0"/>
      <w:sz w:val="24"/>
      <w:szCs w:val="20"/>
    </w:rPr>
  </w:style>
  <w:style w:type="paragraph" w:styleId="NoSpacing">
    <w:name w:val="No Spacing"/>
    <w:uiPriority w:val="1"/>
    <w:qFormat/>
    <w:rsid w:val="00D37B4E"/>
    <w:pPr>
      <w:widowControl w:val="0"/>
    </w:pPr>
    <w:rPr>
      <w:rFonts w:ascii="Times New Roman" w:eastAsia="Times New Roman" w:hAnsi="Times New Roman" w:cs="Times New Roman"/>
      <w:snapToGrid w:val="0"/>
      <w:sz w:val="24"/>
      <w:szCs w:val="20"/>
    </w:rPr>
  </w:style>
  <w:style w:type="character" w:customStyle="1" w:styleId="Heading2Char">
    <w:name w:val="Heading 2 Char"/>
    <w:basedOn w:val="DefaultParagraphFont"/>
    <w:link w:val="Heading2"/>
    <w:uiPriority w:val="9"/>
    <w:rsid w:val="005D056F"/>
    <w:rPr>
      <w:rFonts w:ascii="Arial" w:eastAsia="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89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D178B1A5821C94C82676D24991FF2E6" ma:contentTypeVersion="8" ma:contentTypeDescription="Create a new document." ma:contentTypeScope="" ma:versionID="aca86f6447a1af6fcb62cdd165800c70">
  <xsd:schema xmlns:xsd="http://www.w3.org/2001/XMLSchema" xmlns:xs="http://www.w3.org/2001/XMLSchema" xmlns:p="http://schemas.microsoft.com/office/2006/metadata/properties" xmlns:ns2="b884418e-556a-4604-a270-b952dd508788" xmlns:ns3="44cf10a2-39c0-4ba6-a25d-c6fa28027bec" targetNamespace="http://schemas.microsoft.com/office/2006/metadata/properties" ma:root="true" ma:fieldsID="43d2dfaa6bb6f68a00cf217d53a9ef0c" ns2:_="" ns3:_="">
    <xsd:import namespace="b884418e-556a-4604-a270-b952dd508788"/>
    <xsd:import namespace="44cf10a2-39c0-4ba6-a25d-c6fa28027be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84418e-556a-4604-a270-b952dd508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cf10a2-39c0-4ba6-a25d-c6fa28027be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7060C0-1A00-4F29-9D9E-AD34DA6877A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8E59683-AD12-4535-928D-CAD04E6ECBC1}">
  <ds:schemaRefs>
    <ds:schemaRef ds:uri="http://schemas.openxmlformats.org/officeDocument/2006/bibliography"/>
  </ds:schemaRefs>
</ds:datastoreItem>
</file>

<file path=customXml/itemProps3.xml><?xml version="1.0" encoding="utf-8"?>
<ds:datastoreItem xmlns:ds="http://schemas.openxmlformats.org/officeDocument/2006/customXml" ds:itemID="{C6BA9685-29B3-4F36-8014-2174978923FF}">
  <ds:schemaRefs>
    <ds:schemaRef ds:uri="http://schemas.microsoft.com/sharepoint/v3/contenttype/forms"/>
  </ds:schemaRefs>
</ds:datastoreItem>
</file>

<file path=customXml/itemProps4.xml><?xml version="1.0" encoding="utf-8"?>
<ds:datastoreItem xmlns:ds="http://schemas.openxmlformats.org/officeDocument/2006/customXml" ds:itemID="{06BB5009-E777-43B2-A8B5-079EF528DB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84418e-556a-4604-a270-b952dd508788"/>
    <ds:schemaRef ds:uri="44cf10a2-39c0-4ba6-a25d-c6fa28027b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3</Pages>
  <Words>1034</Words>
  <Characters>6857</Characters>
  <Application>Microsoft Office Word</Application>
  <DocSecurity>0</DocSecurity>
  <Lines>149</Lines>
  <Paragraphs>86</Paragraphs>
  <ScaleCrop>false</ScaleCrop>
  <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Mick</dc:creator>
  <cp:lastModifiedBy>Sandra Medina</cp:lastModifiedBy>
  <cp:revision>11</cp:revision>
  <cp:lastPrinted>2012-09-06T21:27:00Z</cp:lastPrinted>
  <dcterms:created xsi:type="dcterms:W3CDTF">2026-01-27T16:19:00Z</dcterms:created>
  <dcterms:modified xsi:type="dcterms:W3CDTF">2026-02-12T18:16:00Z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0x010100DD178B1A5821C94C82676D24991FF2E6</vt:lpwstr>
  </property>
</Properties>
</file>